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6EB" w:rsidRPr="00B506EB" w:rsidRDefault="00B506EB" w:rsidP="00B506EB">
      <w:pPr>
        <w:widowControl w:val="0"/>
        <w:autoSpaceDE w:val="0"/>
        <w:autoSpaceDN w:val="0"/>
        <w:adjustRightInd w:val="0"/>
        <w:spacing w:after="0" w:line="295" w:lineRule="exact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B506EB">
        <w:rPr>
          <w:rFonts w:ascii="Arial" w:hAnsi="Arial" w:cs="Arial"/>
          <w:b/>
          <w:bCs/>
          <w:color w:val="000000"/>
          <w:sz w:val="24"/>
          <w:szCs w:val="24"/>
        </w:rPr>
        <w:t>SEJARAH 1249</w:t>
      </w:r>
    </w:p>
    <w:p w:rsidR="00B506EB" w:rsidRPr="00B506EB" w:rsidRDefault="00B506EB" w:rsidP="00B506EB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Arial" w:hAnsi="Arial" w:cs="Arial"/>
          <w:sz w:val="24"/>
          <w:szCs w:val="24"/>
        </w:rPr>
      </w:pPr>
    </w:p>
    <w:p w:rsidR="00B506EB" w:rsidRPr="00B506EB" w:rsidRDefault="00B506EB" w:rsidP="00B506EB">
      <w:pPr>
        <w:widowControl w:val="0"/>
        <w:autoSpaceDE w:val="0"/>
        <w:autoSpaceDN w:val="0"/>
        <w:adjustRightInd w:val="0"/>
        <w:spacing w:after="0" w:line="241" w:lineRule="exact"/>
        <w:jc w:val="center"/>
        <w:rPr>
          <w:rFonts w:ascii="Arial" w:hAnsi="Arial" w:cs="Arial"/>
          <w:sz w:val="24"/>
          <w:szCs w:val="24"/>
        </w:rPr>
      </w:pPr>
    </w:p>
    <w:p w:rsidR="00B506EB" w:rsidRPr="00B506EB" w:rsidRDefault="00B506EB" w:rsidP="00B506EB">
      <w:pPr>
        <w:widowControl w:val="0"/>
        <w:autoSpaceDE w:val="0"/>
        <w:autoSpaceDN w:val="0"/>
        <w:adjustRightInd w:val="0"/>
        <w:spacing w:after="0" w:line="295" w:lineRule="exact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B506EB">
        <w:rPr>
          <w:rFonts w:ascii="Arial" w:hAnsi="Arial" w:cs="Arial"/>
          <w:b/>
          <w:bCs/>
          <w:color w:val="000000"/>
          <w:sz w:val="24"/>
          <w:szCs w:val="24"/>
        </w:rPr>
        <w:t>PERATURAN PERMARKAHAN</w:t>
      </w:r>
    </w:p>
    <w:p w:rsidR="00B506EB" w:rsidRPr="00B506EB" w:rsidRDefault="00B506EB" w:rsidP="00B506EB">
      <w:pPr>
        <w:widowControl w:val="0"/>
        <w:autoSpaceDE w:val="0"/>
        <w:autoSpaceDN w:val="0"/>
        <w:adjustRightInd w:val="0"/>
        <w:spacing w:after="0" w:line="295" w:lineRule="exact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506EB" w:rsidRPr="00B506EB" w:rsidRDefault="00B506EB" w:rsidP="00B506EB">
      <w:pPr>
        <w:widowControl w:val="0"/>
        <w:autoSpaceDE w:val="0"/>
        <w:autoSpaceDN w:val="0"/>
        <w:adjustRightInd w:val="0"/>
        <w:spacing w:after="0" w:line="295" w:lineRule="exact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B506EB">
        <w:rPr>
          <w:rFonts w:ascii="Arial" w:hAnsi="Arial" w:cs="Arial"/>
          <w:b/>
          <w:bCs/>
          <w:color w:val="000000"/>
          <w:sz w:val="24"/>
          <w:szCs w:val="24"/>
        </w:rPr>
        <w:t>PERCUBAAN SEJARAH SPM</w:t>
      </w:r>
    </w:p>
    <w:p w:rsidR="00B506EB" w:rsidRPr="00B506EB" w:rsidRDefault="00B506EB" w:rsidP="00B506EB">
      <w:pPr>
        <w:widowControl w:val="0"/>
        <w:autoSpaceDE w:val="0"/>
        <w:autoSpaceDN w:val="0"/>
        <w:adjustRightInd w:val="0"/>
        <w:spacing w:after="0" w:line="241" w:lineRule="exact"/>
        <w:rPr>
          <w:rFonts w:ascii="Arial" w:hAnsi="Arial" w:cs="Arial"/>
          <w:sz w:val="24"/>
          <w:szCs w:val="24"/>
        </w:rPr>
      </w:pPr>
    </w:p>
    <w:p w:rsidR="00B506EB" w:rsidRPr="00B506EB" w:rsidRDefault="00B506EB" w:rsidP="00B506EB">
      <w:pPr>
        <w:widowControl w:val="0"/>
        <w:autoSpaceDE w:val="0"/>
        <w:autoSpaceDN w:val="0"/>
        <w:adjustRightInd w:val="0"/>
        <w:spacing w:after="0" w:line="295" w:lineRule="exact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B506EB">
        <w:rPr>
          <w:rFonts w:ascii="Arial" w:hAnsi="Arial" w:cs="Arial"/>
          <w:b/>
          <w:bCs/>
          <w:color w:val="000000"/>
          <w:sz w:val="24"/>
          <w:szCs w:val="24"/>
        </w:rPr>
        <w:t>KERTAS 2</w:t>
      </w:r>
    </w:p>
    <w:p w:rsidR="00B506EB" w:rsidRPr="006479B6" w:rsidRDefault="00B506EB" w:rsidP="00B506EB">
      <w:pPr>
        <w:spacing w:after="0"/>
      </w:pPr>
    </w:p>
    <w:tbl>
      <w:tblPr>
        <w:tblpPr w:leftFromText="180" w:rightFromText="180" w:vertAnchor="text" w:tblpY="1"/>
        <w:tblOverlap w:val="never"/>
        <w:tblW w:w="11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83"/>
        <w:gridCol w:w="833"/>
        <w:gridCol w:w="953"/>
        <w:gridCol w:w="6154"/>
        <w:gridCol w:w="37"/>
        <w:gridCol w:w="1353"/>
        <w:gridCol w:w="28"/>
        <w:gridCol w:w="1052"/>
      </w:tblGrid>
      <w:tr w:rsidR="00B506EB" w:rsidRPr="00C729BB" w:rsidTr="00555C47">
        <w:trPr>
          <w:gridAfter w:val="2"/>
          <w:wAfter w:w="1080" w:type="dxa"/>
        </w:trPr>
        <w:tc>
          <w:tcPr>
            <w:tcW w:w="1716" w:type="dxa"/>
            <w:gridSpan w:val="2"/>
          </w:tcPr>
          <w:p w:rsidR="00B506EB" w:rsidRPr="00914B39" w:rsidRDefault="00B506EB" w:rsidP="00555C47">
            <w:pPr>
              <w:spacing w:after="0"/>
              <w:jc w:val="center"/>
              <w:rPr>
                <w:rFonts w:ascii="Arial" w:eastAsia="Calibri" w:hAnsi="Arial" w:cs="Arial"/>
                <w:b/>
                <w:lang w:val="ms-MY" w:eastAsia="en-US"/>
              </w:rPr>
            </w:pPr>
            <w:r w:rsidRPr="00914B39">
              <w:rPr>
                <w:rFonts w:ascii="Arial" w:eastAsia="Calibri" w:hAnsi="Arial" w:cs="Arial"/>
                <w:b/>
                <w:lang w:val="ms-MY" w:eastAsia="en-US"/>
              </w:rPr>
              <w:t>Soalan</w:t>
            </w:r>
          </w:p>
        </w:tc>
        <w:tc>
          <w:tcPr>
            <w:tcW w:w="7107" w:type="dxa"/>
            <w:gridSpan w:val="2"/>
            <w:tcBorders>
              <w:bottom w:val="single" w:sz="4" w:space="0" w:color="000000"/>
            </w:tcBorders>
          </w:tcPr>
          <w:p w:rsidR="00B506EB" w:rsidRPr="00914B39" w:rsidRDefault="00B506EB" w:rsidP="00555C47">
            <w:pPr>
              <w:spacing w:after="0"/>
              <w:jc w:val="center"/>
              <w:rPr>
                <w:rFonts w:ascii="Arial" w:eastAsia="Calibri" w:hAnsi="Arial" w:cs="Arial"/>
                <w:b/>
                <w:lang w:val="ms-MY" w:eastAsia="en-US"/>
              </w:rPr>
            </w:pPr>
            <w:r w:rsidRPr="00914B39">
              <w:rPr>
                <w:rFonts w:ascii="Arial" w:eastAsia="Calibri" w:hAnsi="Arial" w:cs="Arial"/>
                <w:b/>
                <w:lang w:val="ms-MY" w:eastAsia="en-US"/>
              </w:rPr>
              <w:t>ISI-ISI</w:t>
            </w:r>
          </w:p>
        </w:tc>
        <w:tc>
          <w:tcPr>
            <w:tcW w:w="1390" w:type="dxa"/>
            <w:gridSpan w:val="2"/>
            <w:tcBorders>
              <w:bottom w:val="single" w:sz="4" w:space="0" w:color="000000"/>
            </w:tcBorders>
          </w:tcPr>
          <w:p w:rsidR="00B506EB" w:rsidRPr="00914B39" w:rsidRDefault="00B506EB" w:rsidP="00555C47">
            <w:pPr>
              <w:spacing w:after="0"/>
              <w:jc w:val="center"/>
              <w:rPr>
                <w:rFonts w:ascii="Arial" w:eastAsia="Calibri" w:hAnsi="Arial" w:cs="Arial"/>
                <w:b/>
                <w:lang w:val="ms-MY" w:eastAsia="en-US"/>
              </w:rPr>
            </w:pPr>
            <w:r w:rsidRPr="00914B39">
              <w:rPr>
                <w:rFonts w:ascii="Arial" w:eastAsia="Calibri" w:hAnsi="Arial" w:cs="Arial"/>
                <w:b/>
                <w:lang w:val="ms-MY" w:eastAsia="en-US"/>
              </w:rPr>
              <w:t>Markah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 w:val="restart"/>
            <w:tcBorders>
              <w:right w:val="single" w:sz="4" w:space="0" w:color="auto"/>
            </w:tcBorders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914B39" w:rsidRDefault="00B506EB" w:rsidP="00555C47">
            <w:pPr>
              <w:rPr>
                <w:rFonts w:ascii="Arial" w:eastAsia="Calibri" w:hAnsi="Arial" w:cs="Arial"/>
                <w:b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1)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B506EB" w:rsidRPr="00914B39" w:rsidRDefault="00B506EB" w:rsidP="00555C47">
            <w:pPr>
              <w:spacing w:after="0"/>
              <w:jc w:val="center"/>
              <w:rPr>
                <w:rFonts w:ascii="Arial" w:eastAsia="Calibri" w:hAnsi="Arial" w:cs="Arial"/>
                <w:b/>
                <w:lang w:val="ms-MY" w:eastAsia="en-US"/>
              </w:rPr>
            </w:pPr>
            <w:r>
              <w:rPr>
                <w:rFonts w:ascii="Arial" w:eastAsia="Calibri" w:hAnsi="Arial" w:cs="Arial"/>
                <w:b/>
                <w:lang w:val="ms-MY" w:eastAsia="en-US"/>
              </w:rPr>
              <w:t>a)</w:t>
            </w:r>
          </w:p>
        </w:tc>
        <w:tc>
          <w:tcPr>
            <w:tcW w:w="7107" w:type="dxa"/>
            <w:gridSpan w:val="2"/>
            <w:tcBorders>
              <w:bottom w:val="single" w:sz="4" w:space="0" w:color="000000"/>
            </w:tcBorders>
          </w:tcPr>
          <w:p w:rsidR="00B506EB" w:rsidRPr="00FF19F1" w:rsidRDefault="00B506EB" w:rsidP="00555C47">
            <w:pPr>
              <w:tabs>
                <w:tab w:val="left" w:pos="8055"/>
              </w:tabs>
              <w:rPr>
                <w:rFonts w:ascii="Arial" w:eastAsia="Times New Roman" w:hAnsi="Arial" w:cs="Arial"/>
                <w:b/>
                <w:lang w:val="en-US" w:eastAsia="en-US"/>
              </w:rPr>
            </w:pPr>
            <w:r>
              <w:rPr>
                <w:rFonts w:ascii="Arial" w:hAnsi="Arial" w:cs="Arial"/>
                <w:b/>
              </w:rPr>
              <w:t>Nyatakan 2 ilmu pengetahuan yang dimanfaatkan untuk menghasilkan ciptaan atas</w:t>
            </w:r>
          </w:p>
        </w:tc>
        <w:tc>
          <w:tcPr>
            <w:tcW w:w="1390" w:type="dxa"/>
            <w:gridSpan w:val="2"/>
            <w:tcBorders>
              <w:bottom w:val="single" w:sz="4" w:space="0" w:color="000000"/>
            </w:tcBorders>
          </w:tcPr>
          <w:p w:rsidR="00B506EB" w:rsidRPr="00914B39" w:rsidRDefault="00B506EB" w:rsidP="00555C47">
            <w:pPr>
              <w:spacing w:after="0"/>
              <w:jc w:val="center"/>
              <w:rPr>
                <w:rFonts w:ascii="Arial" w:eastAsia="Calibri" w:hAnsi="Arial" w:cs="Arial"/>
                <w:b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  <w:tcBorders>
              <w:right w:val="single" w:sz="4" w:space="0" w:color="auto"/>
            </w:tcBorders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auto"/>
            </w:tcBorders>
          </w:tcPr>
          <w:p w:rsidR="00B506EB" w:rsidRDefault="00B506EB" w:rsidP="00555C47">
            <w:pPr>
              <w:rPr>
                <w:rFonts w:ascii="Arial" w:eastAsia="Times New Roman" w:hAnsi="Arial" w:cs="Arial"/>
                <w:iCs/>
                <w:lang w:val="en-US" w:eastAsia="en-US"/>
              </w:rPr>
            </w:pPr>
          </w:p>
          <w:p w:rsidR="00B506EB" w:rsidRDefault="00B506EB" w:rsidP="00555C47">
            <w:pPr>
              <w:rPr>
                <w:rFonts w:ascii="Arial" w:hAnsi="Arial" w:cs="Arial"/>
                <w:iCs/>
              </w:rPr>
            </w:pPr>
          </w:p>
          <w:p w:rsidR="00B506EB" w:rsidRDefault="00B506EB" w:rsidP="00555C47">
            <w:pPr>
              <w:rPr>
                <w:rFonts w:ascii="Arial" w:hAnsi="Arial" w:cs="Arial"/>
                <w:iCs/>
                <w:lang w:val="en-US" w:eastAsia="en-US"/>
              </w:rPr>
            </w:pPr>
          </w:p>
        </w:tc>
        <w:tc>
          <w:tcPr>
            <w:tcW w:w="953" w:type="dxa"/>
            <w:tcBorders>
              <w:left w:val="single" w:sz="4" w:space="0" w:color="auto"/>
              <w:bottom w:val="nil"/>
              <w:right w:val="nil"/>
            </w:tcBorders>
          </w:tcPr>
          <w:p w:rsidR="00B506EB" w:rsidRDefault="00B506EB" w:rsidP="00555C47">
            <w:pPr>
              <w:spacing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F1</w:t>
            </w:r>
          </w:p>
          <w:p w:rsidR="00B506EB" w:rsidRDefault="00B506EB" w:rsidP="00555C47">
            <w:pPr>
              <w:spacing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F2</w:t>
            </w:r>
          </w:p>
          <w:p w:rsidR="00B506EB" w:rsidRDefault="00B506EB" w:rsidP="00555C47">
            <w:pPr>
              <w:spacing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F3</w:t>
            </w:r>
          </w:p>
          <w:p w:rsidR="00B506EB" w:rsidRDefault="00B506EB" w:rsidP="00555C47">
            <w:pPr>
              <w:tabs>
                <w:tab w:val="left" w:pos="8055"/>
              </w:tabs>
              <w:spacing w:line="240" w:lineRule="auto"/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6154" w:type="dxa"/>
            <w:tcBorders>
              <w:left w:val="nil"/>
              <w:bottom w:val="nil"/>
            </w:tcBorders>
          </w:tcPr>
          <w:p w:rsidR="00B506EB" w:rsidRDefault="00B506EB" w:rsidP="00555C47">
            <w:pPr>
              <w:tabs>
                <w:tab w:val="left" w:pos="8055"/>
              </w:tabs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Ilmu matematik/ algebra/ geometri/astronomi.</w:t>
            </w:r>
          </w:p>
          <w:p w:rsidR="00B506EB" w:rsidRDefault="00B506EB" w:rsidP="00555C47">
            <w:pPr>
              <w:tabs>
                <w:tab w:val="left" w:pos="8055"/>
              </w:tabs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Ilmu perubatan/bidang fizik/kimia</w:t>
            </w:r>
          </w:p>
          <w:p w:rsidR="00B506EB" w:rsidRPr="00FF19F1" w:rsidRDefault="00B506EB" w:rsidP="00555C47">
            <w:pPr>
              <w:tabs>
                <w:tab w:val="left" w:pos="8055"/>
              </w:tabs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Seni bina/arkitek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Default="00B506EB" w:rsidP="00555C47">
            <w:pPr>
              <w:spacing w:line="240" w:lineRule="auto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line="240" w:lineRule="auto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line="240" w:lineRule="auto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Pr="00C729BB" w:rsidRDefault="00B506EB" w:rsidP="00555C47">
            <w:pPr>
              <w:spacing w:line="240" w:lineRule="auto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hAnsi="Arial" w:cs="Arial"/>
                <w:iCs/>
                <w:lang w:val="sv-SE"/>
              </w:rPr>
              <w:t>[2 m]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  <w:tcBorders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auto"/>
            </w:tcBorders>
          </w:tcPr>
          <w:p w:rsidR="00B506EB" w:rsidRPr="00FF19F1" w:rsidRDefault="00B506EB" w:rsidP="00555C47">
            <w:pPr>
              <w:spacing w:after="0"/>
              <w:rPr>
                <w:rFonts w:ascii="Arial" w:eastAsia="Calibri" w:hAnsi="Arial" w:cs="Arial"/>
                <w:b/>
                <w:lang w:val="ms-MY" w:eastAsia="en-US"/>
              </w:rPr>
            </w:pPr>
            <w:r w:rsidRPr="00FF19F1">
              <w:rPr>
                <w:rFonts w:ascii="Arial" w:eastAsia="Calibri" w:hAnsi="Arial" w:cs="Arial"/>
                <w:b/>
                <w:lang w:val="ms-MY" w:eastAsia="en-US"/>
              </w:rPr>
              <w:t>b)</w:t>
            </w:r>
          </w:p>
        </w:tc>
        <w:tc>
          <w:tcPr>
            <w:tcW w:w="7107" w:type="dxa"/>
            <w:gridSpan w:val="2"/>
            <w:tcBorders>
              <w:left w:val="single" w:sz="4" w:space="0" w:color="auto"/>
            </w:tcBorders>
          </w:tcPr>
          <w:p w:rsidR="00B506EB" w:rsidRPr="00FF19F1" w:rsidRDefault="00B506EB" w:rsidP="00555C47">
            <w:pPr>
              <w:rPr>
                <w:rFonts w:ascii="Arial" w:eastAsia="Times New Roman" w:hAnsi="Arial" w:cs="Arial"/>
                <w:b/>
                <w:iCs/>
                <w:lang w:val="sv-SE" w:eastAsia="en-US"/>
              </w:rPr>
            </w:pPr>
            <w:r>
              <w:rPr>
                <w:rFonts w:ascii="Arial" w:hAnsi="Arial" w:cs="Arial"/>
                <w:b/>
                <w:iCs/>
                <w:lang w:val="sv-SE"/>
              </w:rPr>
              <w:t>Tujuan sistem pendidikan tamadun Awal Mesir.</w:t>
            </w:r>
          </w:p>
        </w:tc>
        <w:tc>
          <w:tcPr>
            <w:tcW w:w="1390" w:type="dxa"/>
            <w:gridSpan w:val="2"/>
            <w:tcBorders>
              <w:bottom w:val="single" w:sz="4" w:space="0" w:color="000000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b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  <w:tcBorders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auto"/>
            </w:tcBorders>
          </w:tcPr>
          <w:p w:rsidR="00B506EB" w:rsidRDefault="00B506EB" w:rsidP="00555C47">
            <w:pPr>
              <w:spacing w:after="0"/>
              <w:rPr>
                <w:rFonts w:ascii="Arial" w:eastAsia="Times New Roman" w:hAnsi="Arial" w:cs="Arial"/>
                <w:iCs/>
                <w:lang w:val="en-US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</w:rPr>
            </w:pP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  <w:lang w:val="en-US" w:eastAsia="en-US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06EB" w:rsidRDefault="00B506EB" w:rsidP="00555C47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F1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F2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F3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F4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F5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F6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F7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F8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F9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F10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b/>
                <w:iCs/>
                <w:lang w:val="sv-SE"/>
              </w:rPr>
            </w:pPr>
            <w:r>
              <w:rPr>
                <w:rFonts w:ascii="Arial" w:hAnsi="Arial" w:cs="Arial"/>
                <w:iCs/>
              </w:rPr>
              <w:t>F11</w:t>
            </w:r>
          </w:p>
          <w:p w:rsidR="00B506EB" w:rsidRDefault="00B506EB" w:rsidP="00555C47">
            <w:pPr>
              <w:tabs>
                <w:tab w:val="left" w:pos="8055"/>
              </w:tabs>
              <w:spacing w:after="0"/>
              <w:rPr>
                <w:rFonts w:ascii="Arial" w:hAnsi="Arial" w:cs="Arial"/>
                <w:b/>
                <w:lang w:val="en-US" w:eastAsia="en-US"/>
              </w:rPr>
            </w:pPr>
          </w:p>
        </w:tc>
        <w:tc>
          <w:tcPr>
            <w:tcW w:w="6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506EB" w:rsidRDefault="00B506EB" w:rsidP="00555C47">
            <w:pPr>
              <w:spacing w:after="0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Sistem pendidikan untuk kanak-kanak daripada keluarga atasan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Kanak-kanak diberi pendidikan sejak dari umur yang rendah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Institut pendidikan diuruskan oleh rumah ibadat.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Diletakkan di bawah pentadbiran kerajaan.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Bertujuan untuk melahirkan para pegawai kerajaan.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Melahirkan jurutulis yang sempurna dan terlatih.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Ilmu geometri,matematik dan sains diajar.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Tujuan melahirkan golongan terlatih.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Menguruskan hal ehwal pertanian.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Pengawalan air sungai Nil.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Menguruskan pembinaan bangunan dan piramid</w:t>
            </w:r>
          </w:p>
        </w:tc>
        <w:tc>
          <w:tcPr>
            <w:tcW w:w="1390" w:type="dxa"/>
            <w:gridSpan w:val="2"/>
            <w:tcBorders>
              <w:left w:val="single" w:sz="4" w:space="0" w:color="auto"/>
              <w:bottom w:val="nil"/>
            </w:tcBorders>
          </w:tcPr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after="0" w:line="240" w:lineRule="auto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hAnsi="Arial" w:cs="Arial"/>
                <w:iCs/>
                <w:lang w:val="sv-SE"/>
              </w:rPr>
              <w:t>[2m]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  <w:tcBorders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 w:line="240" w:lineRule="auto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hAnsi="Arial" w:cs="Arial"/>
                <w:iCs/>
              </w:rPr>
              <w:t>(c)</w:t>
            </w:r>
          </w:p>
        </w:tc>
        <w:tc>
          <w:tcPr>
            <w:tcW w:w="7107" w:type="dxa"/>
            <w:gridSpan w:val="2"/>
            <w:tcBorders>
              <w:left w:val="single" w:sz="4" w:space="0" w:color="auto"/>
            </w:tcBorders>
          </w:tcPr>
          <w:p w:rsidR="00B506EB" w:rsidRPr="00BC1E4C" w:rsidRDefault="00B506EB" w:rsidP="00555C47">
            <w:pPr>
              <w:tabs>
                <w:tab w:val="left" w:pos="8055"/>
              </w:tabs>
              <w:spacing w:after="0" w:line="240" w:lineRule="auto"/>
              <w:rPr>
                <w:rFonts w:ascii="Arial" w:eastAsia="Times New Roman" w:hAnsi="Arial" w:cs="Arial"/>
                <w:b/>
                <w:lang w:val="en-US" w:eastAsia="en-US"/>
              </w:rPr>
            </w:pPr>
            <w:r>
              <w:rPr>
                <w:rFonts w:ascii="Arial" w:hAnsi="Arial" w:cs="Arial"/>
                <w:b/>
              </w:rPr>
              <w:t>Proses pendidikan yang dilalui oleh seseorang individu di negara kita.</w:t>
            </w:r>
          </w:p>
        </w:tc>
        <w:tc>
          <w:tcPr>
            <w:tcW w:w="1390" w:type="dxa"/>
            <w:gridSpan w:val="2"/>
            <w:tcBorders>
              <w:bottom w:val="single" w:sz="4" w:space="0" w:color="000000"/>
            </w:tcBorders>
          </w:tcPr>
          <w:p w:rsidR="00B506EB" w:rsidRPr="00C729BB" w:rsidRDefault="00B506EB" w:rsidP="00555C4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  <w:tcBorders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506EB" w:rsidRDefault="00B506EB" w:rsidP="00555C47">
            <w:pPr>
              <w:spacing w:after="0" w:line="240" w:lineRule="auto"/>
              <w:jc w:val="center"/>
              <w:rPr>
                <w:rFonts w:ascii="Arial" w:hAnsi="Arial" w:cs="Arial"/>
                <w:iCs/>
                <w:lang w:val="en-US" w:eastAsia="en-US"/>
              </w:rPr>
            </w:pPr>
          </w:p>
        </w:tc>
        <w:tc>
          <w:tcPr>
            <w:tcW w:w="953" w:type="dxa"/>
            <w:tcBorders>
              <w:left w:val="single" w:sz="4" w:space="0" w:color="auto"/>
              <w:bottom w:val="nil"/>
              <w:right w:val="nil"/>
            </w:tcBorders>
          </w:tcPr>
          <w:p w:rsidR="00B506EB" w:rsidRDefault="00B506EB" w:rsidP="00555C47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H1</w:t>
            </w:r>
          </w:p>
          <w:p w:rsidR="00B506EB" w:rsidRDefault="00B506EB" w:rsidP="00555C47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H2</w:t>
            </w:r>
          </w:p>
          <w:p w:rsidR="00B506EB" w:rsidRDefault="00B506EB" w:rsidP="00555C47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H3</w:t>
            </w:r>
          </w:p>
          <w:p w:rsidR="00B506EB" w:rsidRDefault="00B506EB" w:rsidP="00555C47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H4</w:t>
            </w:r>
          </w:p>
          <w:p w:rsidR="00B506EB" w:rsidRDefault="00B506EB" w:rsidP="00555C47">
            <w:pPr>
              <w:spacing w:after="0" w:line="240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H5</w:t>
            </w:r>
          </w:p>
          <w:p w:rsidR="00B506EB" w:rsidRDefault="00B506EB" w:rsidP="00555C47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  <w:p w:rsidR="00B506EB" w:rsidRDefault="00B506EB" w:rsidP="00555C47">
            <w:pPr>
              <w:spacing w:after="0" w:line="240" w:lineRule="auto"/>
              <w:rPr>
                <w:rFonts w:ascii="Arial" w:hAnsi="Arial" w:cs="Arial"/>
                <w:iCs/>
                <w:lang w:val="en-US" w:eastAsia="en-US"/>
              </w:rPr>
            </w:pPr>
          </w:p>
        </w:tc>
        <w:tc>
          <w:tcPr>
            <w:tcW w:w="6154" w:type="dxa"/>
            <w:tcBorders>
              <w:left w:val="nil"/>
              <w:bottom w:val="nil"/>
            </w:tcBorders>
          </w:tcPr>
          <w:p w:rsidR="00B506EB" w:rsidRDefault="00B506EB" w:rsidP="00555C47">
            <w:pPr>
              <w:tabs>
                <w:tab w:val="left" w:pos="8055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Pra-sekolah atau tadika</w:t>
            </w:r>
          </w:p>
          <w:p w:rsidR="00B506EB" w:rsidRDefault="00B506EB" w:rsidP="00555C47">
            <w:pPr>
              <w:tabs>
                <w:tab w:val="left" w:pos="8055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Sekolah rendah dari umur 6 tahun hingga 12 tahun</w:t>
            </w:r>
          </w:p>
          <w:p w:rsidR="00B506EB" w:rsidRDefault="00B506EB" w:rsidP="00555C47">
            <w:pPr>
              <w:tabs>
                <w:tab w:val="left" w:pos="8055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Sekolah menengah rendah 2 tahun</w:t>
            </w:r>
          </w:p>
          <w:p w:rsidR="00B506EB" w:rsidRDefault="00B506EB" w:rsidP="00555C47">
            <w:pPr>
              <w:tabs>
                <w:tab w:val="left" w:pos="8055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Sekolah menengah atas 2 tahun</w:t>
            </w:r>
          </w:p>
          <w:p w:rsidR="00B506EB" w:rsidRDefault="00B506EB" w:rsidP="00555C47">
            <w:pPr>
              <w:tabs>
                <w:tab w:val="left" w:pos="8055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IPTA / IPTS</w:t>
            </w:r>
          </w:p>
          <w:p w:rsidR="00B506EB" w:rsidRDefault="00B506EB" w:rsidP="00555C47">
            <w:pPr>
              <w:tabs>
                <w:tab w:val="left" w:pos="8055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B506EB" w:rsidRDefault="00B506EB" w:rsidP="00555C47">
            <w:pPr>
              <w:tabs>
                <w:tab w:val="left" w:pos="8055"/>
              </w:tabs>
              <w:spacing w:after="0" w:line="240" w:lineRule="auto"/>
              <w:jc w:val="right"/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Default="00B506EB" w:rsidP="00555C47">
            <w:pPr>
              <w:spacing w:after="0" w:line="240" w:lineRule="auto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after="0" w:line="240" w:lineRule="auto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after="0" w:line="240" w:lineRule="auto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after="0" w:line="240" w:lineRule="auto"/>
              <w:jc w:val="center"/>
              <w:rPr>
                <w:rFonts w:ascii="Arial" w:hAnsi="Arial" w:cs="Arial"/>
                <w:iCs/>
                <w:lang w:val="sv-SE"/>
              </w:rPr>
            </w:pPr>
            <w:r>
              <w:rPr>
                <w:rFonts w:ascii="Arial" w:hAnsi="Arial" w:cs="Arial"/>
                <w:iCs/>
                <w:lang w:val="sv-SE"/>
              </w:rPr>
              <w:t>1</w:t>
            </w:r>
          </w:p>
          <w:p w:rsidR="00B506EB" w:rsidRDefault="00B506EB" w:rsidP="00555C47">
            <w:pPr>
              <w:spacing w:after="0" w:line="240" w:lineRule="auto"/>
              <w:jc w:val="center"/>
              <w:rPr>
                <w:rFonts w:ascii="Arial" w:hAnsi="Arial" w:cs="Arial"/>
                <w:iCs/>
                <w:lang w:val="sv-SE"/>
              </w:rPr>
            </w:pPr>
          </w:p>
          <w:p w:rsidR="00B506EB" w:rsidRDefault="00B506EB" w:rsidP="00555C47">
            <w:pPr>
              <w:spacing w:after="0" w:line="240" w:lineRule="auto"/>
              <w:jc w:val="center"/>
              <w:rPr>
                <w:rFonts w:ascii="Arial" w:hAnsi="Arial" w:cs="Arial"/>
                <w:iCs/>
                <w:lang w:val="sv-SE" w:eastAsia="en-US"/>
              </w:rPr>
            </w:pPr>
            <w:r>
              <w:rPr>
                <w:rFonts w:ascii="Arial" w:hAnsi="Arial" w:cs="Arial"/>
                <w:iCs/>
                <w:lang w:val="sv-SE"/>
              </w:rPr>
              <w:t xml:space="preserve"> [3m]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  <w:tcBorders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left w:val="single" w:sz="4" w:space="0" w:color="auto"/>
            </w:tcBorders>
          </w:tcPr>
          <w:p w:rsidR="00B506EB" w:rsidRPr="00BC1E4C" w:rsidRDefault="00B506EB" w:rsidP="00555C47">
            <w:pPr>
              <w:rPr>
                <w:rFonts w:ascii="Arial" w:hAnsi="Arial" w:cs="Arial"/>
                <w:b/>
              </w:rPr>
            </w:pPr>
            <w:proofErr w:type="gramStart"/>
            <w:r w:rsidRPr="00BC1E4C">
              <w:rPr>
                <w:rFonts w:ascii="Arial" w:hAnsi="Arial" w:cs="Arial"/>
                <w:b/>
              </w:rPr>
              <w:t>Sistem  pendidikan</w:t>
            </w:r>
            <w:proofErr w:type="gramEnd"/>
            <w:r w:rsidRPr="00BC1E4C">
              <w:rPr>
                <w:rFonts w:ascii="Arial" w:hAnsi="Arial" w:cs="Arial"/>
                <w:b/>
              </w:rPr>
              <w:t xml:space="preserve"> negara kita merupakan antara sistem  pendidikan terbaik di Asia. Adakah anda bersetuju? Berikan komen anda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390" w:type="dxa"/>
            <w:gridSpan w:val="2"/>
            <w:tcBorders>
              <w:bottom w:val="single" w:sz="4" w:space="0" w:color="000000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b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  <w:tcBorders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left w:val="single" w:sz="4" w:space="0" w:color="auto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bottom w:val="nil"/>
              <w:right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6154" w:type="dxa"/>
            <w:tcBorders>
              <w:left w:val="nil"/>
              <w:bottom w:val="nil"/>
            </w:tcBorders>
          </w:tcPr>
          <w:p w:rsidR="00B506EB" w:rsidRDefault="00B506EB" w:rsidP="00555C47">
            <w:pPr>
              <w:tabs>
                <w:tab w:val="left" w:pos="8055"/>
              </w:tabs>
              <w:rPr>
                <w:rFonts w:ascii="Arial" w:eastAsia="Times New Roman" w:hAnsi="Arial" w:cs="Arial"/>
                <w:b/>
                <w:lang w:val="en-US" w:eastAsia="en-US"/>
              </w:rPr>
            </w:pPr>
            <w:r>
              <w:rPr>
                <w:rFonts w:ascii="Arial" w:hAnsi="Arial" w:cs="Arial"/>
                <w:b/>
              </w:rPr>
              <w:t>Respon yang dihasratkan</w:t>
            </w:r>
          </w:p>
          <w:p w:rsidR="00B506EB" w:rsidRDefault="00B506EB" w:rsidP="00555C47">
            <w:pPr>
              <w:tabs>
                <w:tab w:val="left" w:pos="8055"/>
              </w:tabs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</w:rPr>
              <w:t xml:space="preserve">Menunjukkan pengetahuan dan pemahaman yang mendalam terhadap fakta dan membuat analisis serta </w:t>
            </w:r>
            <w:r>
              <w:rPr>
                <w:rFonts w:ascii="Arial" w:hAnsi="Arial" w:cs="Arial"/>
              </w:rPr>
              <w:lastRenderedPageBreak/>
              <w:t>penilaian.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Default="00B506EB" w:rsidP="00555C47">
            <w:pPr>
              <w:jc w:val="center"/>
              <w:rPr>
                <w:rFonts w:ascii="Arial" w:eastAsia="Times New Roman" w:hAnsi="Arial" w:cs="Arial"/>
                <w:iCs/>
                <w:lang w:val="sv-SE" w:eastAsia="en-US"/>
              </w:rPr>
            </w:pPr>
          </w:p>
          <w:p w:rsidR="00B506EB" w:rsidRDefault="00B506EB" w:rsidP="00555C47">
            <w:pPr>
              <w:rPr>
                <w:rFonts w:ascii="Arial" w:hAnsi="Arial" w:cs="Arial"/>
                <w:lang w:val="sv-SE" w:eastAsia="en-US"/>
              </w:rPr>
            </w:pPr>
            <w:r>
              <w:rPr>
                <w:rFonts w:ascii="Arial" w:hAnsi="Arial" w:cs="Arial"/>
                <w:lang w:val="sv-SE"/>
              </w:rPr>
              <w:t xml:space="preserve">       3m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single" w:sz="4" w:space="0" w:color="auto"/>
              <w:right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6154" w:type="dxa"/>
            <w:tcBorders>
              <w:top w:val="nil"/>
              <w:left w:val="nil"/>
              <w:bottom w:val="single" w:sz="4" w:space="0" w:color="auto"/>
            </w:tcBorders>
          </w:tcPr>
          <w:p w:rsidR="00B506EB" w:rsidRDefault="00B506EB" w:rsidP="00555C47">
            <w:pPr>
              <w:tabs>
                <w:tab w:val="left" w:pos="8055"/>
              </w:tabs>
              <w:rPr>
                <w:rFonts w:ascii="Arial" w:eastAsia="Times New Roman" w:hAnsi="Arial" w:cs="Arial"/>
                <w:b/>
                <w:lang w:val="en-US" w:eastAsia="en-US"/>
              </w:rPr>
            </w:pPr>
            <w:r>
              <w:rPr>
                <w:rFonts w:ascii="Arial" w:hAnsi="Arial" w:cs="Arial"/>
                <w:b/>
              </w:rPr>
              <w:t>Pernyataan umum berdasarkan pengetahuan yang terhad</w:t>
            </w:r>
          </w:p>
          <w:p w:rsidR="00B506EB" w:rsidRDefault="00B506EB" w:rsidP="00555C47">
            <w:pPr>
              <w:tabs>
                <w:tab w:val="left" w:pos="805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Menyatakan faktor secara ringkas / umum</w:t>
            </w:r>
          </w:p>
          <w:p w:rsidR="00B506EB" w:rsidRDefault="00B506EB" w:rsidP="00555C47">
            <w:pPr>
              <w:tabs>
                <w:tab w:val="left" w:pos="805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Contoh :</w:t>
            </w:r>
          </w:p>
          <w:p w:rsidR="00B506EB" w:rsidRDefault="00B506EB" w:rsidP="00555C47">
            <w:pPr>
              <w:tabs>
                <w:tab w:val="left" w:pos="8055"/>
              </w:tabs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</w:rPr>
              <w:t xml:space="preserve">Sistem pendidikan negara kita merupakan antara sistem pendidikan terbaik di Asia. </w:t>
            </w:r>
          </w:p>
        </w:tc>
        <w:tc>
          <w:tcPr>
            <w:tcW w:w="1390" w:type="dxa"/>
            <w:gridSpan w:val="2"/>
            <w:tcBorders>
              <w:top w:val="nil"/>
              <w:bottom w:val="single" w:sz="4" w:space="0" w:color="auto"/>
            </w:tcBorders>
          </w:tcPr>
          <w:p w:rsidR="00B506EB" w:rsidRDefault="00B506EB" w:rsidP="00555C47">
            <w:pPr>
              <w:jc w:val="center"/>
              <w:rPr>
                <w:rFonts w:ascii="Arial" w:hAnsi="Arial" w:cs="Arial"/>
                <w:iCs/>
                <w:lang w:val="sv-SE" w:eastAsia="en-US"/>
              </w:rPr>
            </w:pPr>
            <w:r>
              <w:rPr>
                <w:rFonts w:ascii="Arial" w:hAnsi="Arial" w:cs="Arial"/>
                <w:iCs/>
                <w:lang w:val="sv-SE"/>
              </w:rPr>
              <w:t>1 – 2m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 w:val="restart"/>
            <w:tcBorders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2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8E03D9">
              <w:rPr>
                <w:rFonts w:ascii="Arial" w:hAnsi="Arial" w:cs="Arial"/>
                <w:b/>
              </w:rPr>
              <w:t>(a)</w:t>
            </w:r>
          </w:p>
        </w:tc>
        <w:tc>
          <w:tcPr>
            <w:tcW w:w="7107" w:type="dxa"/>
            <w:gridSpan w:val="2"/>
            <w:tcBorders>
              <w:top w:val="nil"/>
              <w:bottom w:val="nil"/>
            </w:tcBorders>
          </w:tcPr>
          <w:p w:rsidR="00B506EB" w:rsidRPr="00FC6376" w:rsidRDefault="00B506EB" w:rsidP="00555C47">
            <w:pPr>
              <w:rPr>
                <w:rFonts w:ascii="Arial" w:eastAsia="Times New Roman" w:hAnsi="Arial" w:cs="Arial"/>
                <w:b/>
              </w:rPr>
            </w:pPr>
            <w:r w:rsidRPr="00FC6376">
              <w:rPr>
                <w:rFonts w:ascii="Arial" w:hAnsi="Arial" w:cs="Arial"/>
                <w:b/>
              </w:rPr>
              <w:t xml:space="preserve">Nyatakan dua faktor </w:t>
            </w:r>
            <w:proofErr w:type="gramStart"/>
            <w:r w:rsidRPr="00FC6376">
              <w:rPr>
                <w:rFonts w:ascii="Arial" w:hAnsi="Arial" w:cs="Arial"/>
                <w:b/>
              </w:rPr>
              <w:t>Islam  mudah</w:t>
            </w:r>
            <w:proofErr w:type="gramEnd"/>
            <w:r w:rsidRPr="00FC6376">
              <w:rPr>
                <w:rFonts w:ascii="Arial" w:hAnsi="Arial" w:cs="Arial"/>
                <w:b/>
              </w:rPr>
              <w:t xml:space="preserve"> diterima di Asia Tenggara.</w:t>
            </w: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Default="00B506EB" w:rsidP="00555C47">
            <w:pPr>
              <w:jc w:val="center"/>
              <w:rPr>
                <w:rFonts w:ascii="Arial" w:hAnsi="Arial" w:cs="Arial"/>
                <w:iCs/>
                <w:lang w:val="sv-SE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  <w:tcBorders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left w:val="single" w:sz="4" w:space="0" w:color="auto"/>
              <w:bottom w:val="nil"/>
            </w:tcBorders>
          </w:tcPr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3" w:type="dxa"/>
            <w:tcBorders>
              <w:bottom w:val="nil"/>
              <w:right w:val="nil"/>
            </w:tcBorders>
          </w:tcPr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F1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F2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F3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F4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F5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</w:p>
          <w:p w:rsidR="00B506EB" w:rsidRPr="008E03D9" w:rsidRDefault="00B506EB" w:rsidP="00555C47">
            <w:pPr>
              <w:spacing w:after="0"/>
              <w:rPr>
                <w:rFonts w:ascii="Arial" w:hAnsi="Arial" w:cs="Arial"/>
                <w:lang w:val="sv-SE"/>
              </w:rPr>
            </w:pPr>
          </w:p>
        </w:tc>
        <w:tc>
          <w:tcPr>
            <w:tcW w:w="6154" w:type="dxa"/>
            <w:tcBorders>
              <w:left w:val="nil"/>
              <w:bottom w:val="nil"/>
            </w:tcBorders>
          </w:tcPr>
          <w:p w:rsidR="00B506EB" w:rsidRPr="008E03D9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Kemurnian ajaran Islam yang mencakupi kesemua bidang kehidupan</w:t>
            </w:r>
          </w:p>
          <w:p w:rsidR="00B506EB" w:rsidRPr="008E03D9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Keadilan dalam Islam</w:t>
            </w:r>
          </w:p>
          <w:p w:rsidR="00B506EB" w:rsidRPr="008E03D9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Menjaga hak individu dan masyarakat</w:t>
            </w:r>
          </w:p>
          <w:p w:rsidR="00B506EB" w:rsidRPr="008E03D9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Kehidupan yang harmoni</w:t>
            </w:r>
          </w:p>
          <w:p w:rsidR="00B506EB" w:rsidRPr="008E03D9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Menganjurkan konsep kebahagian di dunia dan akhrat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(Mana-mana jawapan munasabah)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[Mak.</w:t>
            </w:r>
            <w:r w:rsidRPr="008E03D9">
              <w:rPr>
                <w:rFonts w:ascii="Arial" w:hAnsi="Arial" w:cs="Arial"/>
                <w:b/>
              </w:rPr>
              <w:t xml:space="preserve">2 </w:t>
            </w:r>
            <w:r w:rsidRPr="008E03D9">
              <w:rPr>
                <w:rFonts w:ascii="Arial" w:hAnsi="Arial" w:cs="Arial"/>
                <w:b/>
                <w:i/>
              </w:rPr>
              <w:t>m</w:t>
            </w:r>
            <w:r w:rsidRPr="008E03D9">
              <w:rPr>
                <w:rFonts w:ascii="Arial" w:hAnsi="Arial" w:cs="Arial"/>
              </w:rPr>
              <w:t>]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  <w:tcBorders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</w:tcBorders>
          </w:tcPr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E03D9">
              <w:rPr>
                <w:rFonts w:ascii="Arial" w:hAnsi="Arial" w:cs="Arial"/>
                <w:b/>
              </w:rPr>
              <w:t>(b)</w:t>
            </w: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</w:p>
          <w:p w:rsidR="00B506EB" w:rsidRPr="008E03D9" w:rsidRDefault="00B506EB" w:rsidP="00555C47">
            <w:pPr>
              <w:spacing w:after="0"/>
              <w:rPr>
                <w:rFonts w:ascii="Arial" w:hAnsi="Arial" w:cs="Arial"/>
                <w:lang w:val="sv-SE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H2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H3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H4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H5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H6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</w:p>
        </w:tc>
        <w:tc>
          <w:tcPr>
            <w:tcW w:w="6154" w:type="dxa"/>
            <w:tcBorders>
              <w:top w:val="nil"/>
              <w:left w:val="nil"/>
              <w:bottom w:val="nil"/>
            </w:tcBorders>
          </w:tcPr>
          <w:p w:rsidR="00B506EB" w:rsidRPr="00FC6376" w:rsidRDefault="00B506EB" w:rsidP="00555C47">
            <w:pPr>
              <w:pStyle w:val="NoSpacing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b/>
                <w:lang w:val="sv-SE"/>
              </w:rPr>
            </w:pPr>
            <w:r w:rsidRPr="00FC6376">
              <w:rPr>
                <w:rFonts w:ascii="Arial" w:hAnsi="Arial" w:cs="Arial"/>
                <w:b/>
                <w:lang w:val="sv-SE"/>
              </w:rPr>
              <w:t>Jelaskan perubahan gaya hidup masyarakat selepas menerima Islam.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Hubungan kekeluargaan sangat rapat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Ibu bapa dan orang yang lebih tua sangat dihormati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Orang tua dipanggil dengan panggilan pak long, mak long dsb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Kanak-kanak mencium apabila bersalaman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Merendahkan suara apabila bercakap dengan orang yang lebih tua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Jiran dianggap seperti keluarga sendiri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(Mana-mana jawapan munasabah)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hAnsi="Arial" w:cs="Arial"/>
                <w:lang w:val="sv-SE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[Mak.</w:t>
            </w:r>
            <w:r w:rsidRPr="008E03D9">
              <w:rPr>
                <w:rFonts w:ascii="Arial" w:hAnsi="Arial" w:cs="Arial"/>
                <w:b/>
              </w:rPr>
              <w:t xml:space="preserve">2 </w:t>
            </w:r>
            <w:r w:rsidRPr="008E03D9">
              <w:rPr>
                <w:rFonts w:ascii="Arial" w:hAnsi="Arial" w:cs="Arial"/>
                <w:b/>
                <w:i/>
              </w:rPr>
              <w:t>m</w:t>
            </w:r>
            <w:r w:rsidRPr="008E03D9">
              <w:rPr>
                <w:rFonts w:ascii="Arial" w:hAnsi="Arial" w:cs="Arial"/>
              </w:rPr>
              <w:t>]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  <w:tcBorders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</w:tcBorders>
          </w:tcPr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H2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H3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H4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H5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H6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H7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</w:p>
        </w:tc>
        <w:tc>
          <w:tcPr>
            <w:tcW w:w="6154" w:type="dxa"/>
            <w:tcBorders>
              <w:top w:val="nil"/>
              <w:left w:val="nil"/>
              <w:bottom w:val="nil"/>
            </w:tcBorders>
          </w:tcPr>
          <w:p w:rsidR="00B506EB" w:rsidRPr="00FC6376" w:rsidRDefault="00B506EB" w:rsidP="00555C47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0"/>
              <w:ind w:left="599" w:hanging="567"/>
              <w:rPr>
                <w:rFonts w:ascii="Arial" w:hAnsi="Arial" w:cs="Arial"/>
                <w:b/>
                <w:lang w:val="ms-MY"/>
              </w:rPr>
            </w:pPr>
            <w:r w:rsidRPr="00FC6376">
              <w:rPr>
                <w:rFonts w:ascii="Arial" w:hAnsi="Arial" w:cs="Arial"/>
                <w:b/>
                <w:lang w:val="ms-MY"/>
              </w:rPr>
              <w:t>Apakah nilai baik yang boleh dijadikan panduan oleh masyarakat kesan daripada pengaruh Islam?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Adat menyambut tetamu – bersalaman dengan tetamu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Tetamu dihidangkan makanan dan minuman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Adat makan – membaca Bismillah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Makan menggunakan tangan kanan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Adat bermasyarakat  - majlis tertentu dijalankan secara Islam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Majlis dijalankan dengan semangat gotong royong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Nilai-nilai perpaduan sangat diutamakan</w:t>
            </w:r>
          </w:p>
          <w:p w:rsidR="00B506EB" w:rsidRPr="008E03D9" w:rsidRDefault="00B506EB" w:rsidP="00555C47">
            <w:pPr>
              <w:tabs>
                <w:tab w:val="left" w:pos="567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(Mana-mana jawapan munasabah)</w:t>
            </w:r>
          </w:p>
          <w:p w:rsidR="00B506EB" w:rsidRPr="008E03D9" w:rsidRDefault="00B506EB" w:rsidP="00555C47">
            <w:pPr>
              <w:pStyle w:val="NoSpacing"/>
              <w:spacing w:line="276" w:lineRule="auto"/>
              <w:jc w:val="right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 xml:space="preserve"> </w:t>
            </w: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[</w:t>
            </w:r>
            <w:r w:rsidRPr="008E03D9">
              <w:rPr>
                <w:rFonts w:ascii="Arial" w:hAnsi="Arial" w:cs="Arial"/>
                <w:b/>
              </w:rPr>
              <w:t xml:space="preserve">Mak.2 </w:t>
            </w:r>
            <w:r w:rsidRPr="008E03D9">
              <w:rPr>
                <w:rFonts w:ascii="Arial" w:hAnsi="Arial" w:cs="Arial"/>
                <w:b/>
                <w:i/>
              </w:rPr>
              <w:t>m</w:t>
            </w:r>
            <w:r w:rsidRPr="008E03D9">
              <w:rPr>
                <w:rFonts w:ascii="Arial" w:hAnsi="Arial" w:cs="Arial"/>
              </w:rPr>
              <w:t>]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lang w:val="sv-SE"/>
              </w:rPr>
            </w:pPr>
          </w:p>
          <w:p w:rsidR="00B506EB" w:rsidRDefault="00B506EB" w:rsidP="00555C47">
            <w:pPr>
              <w:spacing w:after="0"/>
              <w:rPr>
                <w:rFonts w:ascii="Arial" w:hAnsi="Arial" w:cs="Arial"/>
                <w:lang w:val="sv-SE"/>
              </w:rPr>
            </w:pPr>
          </w:p>
          <w:p w:rsidR="00B506EB" w:rsidRPr="008E03D9" w:rsidRDefault="00B506EB" w:rsidP="00555C47">
            <w:pPr>
              <w:spacing w:after="0"/>
              <w:rPr>
                <w:rFonts w:ascii="Arial" w:hAnsi="Arial" w:cs="Arial"/>
                <w:lang w:val="sv-SE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  <w:tcBorders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E03D9">
              <w:rPr>
                <w:rFonts w:ascii="Arial" w:hAnsi="Arial" w:cs="Arial"/>
                <w:b/>
              </w:rPr>
              <w:t>(c)</w:t>
            </w:r>
          </w:p>
        </w:tc>
        <w:tc>
          <w:tcPr>
            <w:tcW w:w="7107" w:type="dxa"/>
            <w:gridSpan w:val="2"/>
          </w:tcPr>
          <w:p w:rsidR="00B506EB" w:rsidRPr="00555574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Pada pandangan anda, mengapakah generasi muda hari ini semakin meninggalkan amalan hidup bermasyarakat?</w:t>
            </w:r>
          </w:p>
        </w:tc>
        <w:tc>
          <w:tcPr>
            <w:tcW w:w="1390" w:type="dxa"/>
            <w:gridSpan w:val="2"/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  <w:tcBorders>
              <w:bottom w:val="nil"/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left w:val="single" w:sz="4" w:space="0" w:color="auto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bottom w:val="nil"/>
              <w:right w:val="nil"/>
            </w:tcBorders>
          </w:tcPr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H2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H3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H4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H5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H6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H7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</w:p>
          <w:p w:rsidR="00B506EB" w:rsidRPr="00555574" w:rsidRDefault="00B506EB" w:rsidP="00555C47">
            <w:pPr>
              <w:rPr>
                <w:rFonts w:ascii="Arial" w:hAnsi="Arial" w:cs="Arial"/>
                <w:lang w:val="sv-SE"/>
              </w:rPr>
            </w:pPr>
          </w:p>
          <w:p w:rsidR="00B506EB" w:rsidRPr="00555574" w:rsidRDefault="00B506EB" w:rsidP="00555C47">
            <w:pPr>
              <w:rPr>
                <w:rFonts w:ascii="Arial" w:hAnsi="Arial" w:cs="Arial"/>
                <w:lang w:val="sv-SE"/>
              </w:rPr>
            </w:pPr>
          </w:p>
        </w:tc>
        <w:tc>
          <w:tcPr>
            <w:tcW w:w="6154" w:type="dxa"/>
            <w:tcBorders>
              <w:left w:val="nil"/>
              <w:bottom w:val="nil"/>
            </w:tcBorders>
          </w:tcPr>
          <w:p w:rsidR="00B506EB" w:rsidRPr="008E03D9" w:rsidRDefault="00B506EB" w:rsidP="00555C47">
            <w:pPr>
              <w:tabs>
                <w:tab w:val="left" w:pos="567"/>
                <w:tab w:val="left" w:pos="1134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Kesibukan masyarakat bekerja</w:t>
            </w:r>
          </w:p>
          <w:p w:rsidR="00B506EB" w:rsidRPr="008E03D9" w:rsidRDefault="00B506EB" w:rsidP="00555C47">
            <w:pPr>
              <w:tabs>
                <w:tab w:val="left" w:pos="567"/>
                <w:tab w:val="left" w:pos="1134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Terpengaruh dengan budaya Barat</w:t>
            </w:r>
          </w:p>
          <w:p w:rsidR="00B506EB" w:rsidRPr="008E03D9" w:rsidRDefault="00B506EB" w:rsidP="00555C47">
            <w:pPr>
              <w:tabs>
                <w:tab w:val="left" w:pos="567"/>
                <w:tab w:val="left" w:pos="1134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Leka dengan media sosial seperti facebook/whatsup</w:t>
            </w:r>
          </w:p>
          <w:p w:rsidR="00B506EB" w:rsidRPr="008E03D9" w:rsidRDefault="00B506EB" w:rsidP="00555C47">
            <w:pPr>
              <w:tabs>
                <w:tab w:val="left" w:pos="567"/>
                <w:tab w:val="left" w:pos="1134"/>
              </w:tabs>
              <w:spacing w:after="0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Kurang penerapan hidup bermasyarakat daripada keluarga</w:t>
            </w:r>
          </w:p>
          <w:p w:rsidR="00B506EB" w:rsidRPr="008E03D9" w:rsidRDefault="00B506EB" w:rsidP="00555C47">
            <w:pPr>
              <w:tabs>
                <w:tab w:val="left" w:pos="567"/>
                <w:tab w:val="left" w:pos="1134"/>
              </w:tabs>
              <w:spacing w:after="0"/>
              <w:jc w:val="both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 xml:space="preserve">Tidak perihatin terhadp masyarakat sekeliling </w:t>
            </w:r>
          </w:p>
          <w:p w:rsidR="00B506EB" w:rsidRPr="008E03D9" w:rsidRDefault="00B506EB" w:rsidP="00555C47">
            <w:pPr>
              <w:tabs>
                <w:tab w:val="left" w:pos="567"/>
                <w:tab w:val="left" w:pos="1134"/>
              </w:tabs>
              <w:spacing w:after="0"/>
              <w:jc w:val="both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Mementingkan diri</w:t>
            </w:r>
          </w:p>
          <w:p w:rsidR="00B506EB" w:rsidRPr="008E03D9" w:rsidRDefault="00B506EB" w:rsidP="00555C47">
            <w:pPr>
              <w:tabs>
                <w:tab w:val="left" w:pos="567"/>
                <w:tab w:val="left" w:pos="1134"/>
              </w:tabs>
              <w:spacing w:after="0"/>
              <w:jc w:val="both"/>
              <w:rPr>
                <w:rFonts w:ascii="Arial" w:eastAsia="Calibri" w:hAnsi="Arial" w:cs="Arial"/>
                <w:lang w:val="ms-MY"/>
              </w:rPr>
            </w:pPr>
            <w:r w:rsidRPr="008E03D9">
              <w:rPr>
                <w:rFonts w:ascii="Arial" w:eastAsia="Calibri" w:hAnsi="Arial" w:cs="Arial"/>
                <w:lang w:val="ms-MY"/>
              </w:rPr>
              <w:t>Enggan melibatkan diri dengan masyarakat lain</w:t>
            </w:r>
          </w:p>
          <w:p w:rsidR="00B506E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(Mana-mana jawapan munasabah)</w:t>
            </w:r>
          </w:p>
          <w:p w:rsidR="00B506EB" w:rsidRPr="00555574" w:rsidRDefault="00B506EB" w:rsidP="00555C47">
            <w:pPr>
              <w:tabs>
                <w:tab w:val="left" w:pos="4845"/>
              </w:tabs>
              <w:rPr>
                <w:lang w:val="sv-SE" w:eastAsia="en-US"/>
              </w:rPr>
            </w:pP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  <w:lang w:val="sv-SE"/>
              </w:rPr>
            </w:pPr>
            <w:r w:rsidRPr="008E03D9">
              <w:rPr>
                <w:rFonts w:ascii="Arial" w:hAnsi="Arial" w:cs="Arial"/>
                <w:lang w:val="sv-SE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8E03D9">
              <w:rPr>
                <w:rFonts w:ascii="Arial" w:hAnsi="Arial" w:cs="Arial"/>
              </w:rPr>
              <w:t>1</w:t>
            </w:r>
          </w:p>
          <w:p w:rsidR="00B506EB" w:rsidRPr="008E03D9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 w:rsidRPr="008E03D9">
              <w:rPr>
                <w:rFonts w:ascii="Arial" w:hAnsi="Arial" w:cs="Arial"/>
              </w:rPr>
              <w:t>[Mak.</w:t>
            </w:r>
            <w:r w:rsidRPr="008E03D9">
              <w:rPr>
                <w:rFonts w:ascii="Arial" w:hAnsi="Arial" w:cs="Arial"/>
                <w:b/>
              </w:rPr>
              <w:t xml:space="preserve">4 </w:t>
            </w:r>
            <w:r w:rsidRPr="008E03D9">
              <w:rPr>
                <w:rFonts w:ascii="Arial" w:hAnsi="Arial" w:cs="Arial"/>
                <w:b/>
                <w:i/>
              </w:rPr>
              <w:t>m</w:t>
            </w:r>
            <w:r w:rsidRPr="008E03D9">
              <w:rPr>
                <w:rFonts w:ascii="Arial" w:hAnsi="Arial" w:cs="Arial"/>
              </w:rPr>
              <w:t>]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 w:val="restart"/>
          </w:tcPr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3</w:t>
            </w:r>
          </w:p>
        </w:tc>
        <w:tc>
          <w:tcPr>
            <w:tcW w:w="833" w:type="dxa"/>
            <w:tcBorders>
              <w:bottom w:val="nil"/>
            </w:tcBorders>
          </w:tcPr>
          <w:p w:rsidR="00B506EB" w:rsidRPr="00555574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a)</w:t>
            </w: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Default="00B506EB" w:rsidP="00555C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55574">
              <w:rPr>
                <w:rFonts w:ascii="Arial" w:hAnsi="Arial" w:cs="Arial"/>
                <w:b/>
              </w:rPr>
              <w:t>Pada awal abad ke-20 muncul persatuan-persatuan yang membincangkan pelbagai persoalan bangsa Melayu.</w:t>
            </w:r>
          </w:p>
          <w:p w:rsidR="00B506EB" w:rsidRPr="00DA512E" w:rsidRDefault="00B506EB" w:rsidP="00555C47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DA512E">
              <w:rPr>
                <w:rFonts w:ascii="Arial" w:hAnsi="Arial" w:cs="Arial"/>
                <w:b/>
              </w:rPr>
              <w:t>Senaraikan dua persatuan Melayu yang terkenal pada masa itu.</w:t>
            </w:r>
          </w:p>
          <w:p w:rsidR="00B506EB" w:rsidRPr="00555574" w:rsidRDefault="00B506EB" w:rsidP="00555C4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390" w:type="dxa"/>
            <w:gridSpan w:val="2"/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:rsidR="00B506EB" w:rsidRPr="00DA512E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F1     </w:t>
            </w:r>
            <w:r w:rsidRPr="00DA512E">
              <w:rPr>
                <w:rFonts w:ascii="Arial" w:hAnsi="Arial" w:cs="Arial"/>
              </w:rPr>
              <w:tab/>
              <w:t>Kesatuan Melayu Singapura (KMS )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F2     </w:t>
            </w:r>
            <w:r w:rsidRPr="00DA512E">
              <w:rPr>
                <w:rFonts w:ascii="Arial" w:hAnsi="Arial" w:cs="Arial"/>
              </w:rPr>
              <w:tab/>
              <w:t>Persatuan Sahabat Pena Malaya (PASPAM)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F3     </w:t>
            </w:r>
            <w:r w:rsidRPr="00DA512E">
              <w:rPr>
                <w:rFonts w:ascii="Arial" w:hAnsi="Arial" w:cs="Arial"/>
              </w:rPr>
              <w:tab/>
              <w:t xml:space="preserve">Persatuan Negeri 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F4     </w:t>
            </w:r>
            <w:r w:rsidRPr="00DA512E">
              <w:rPr>
                <w:rFonts w:ascii="Arial" w:hAnsi="Arial" w:cs="Arial"/>
              </w:rPr>
              <w:tab/>
              <w:t>Persatuan Melayu Sarawak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F5     </w:t>
            </w:r>
            <w:r w:rsidRPr="00DA512E">
              <w:rPr>
                <w:rFonts w:ascii="Arial" w:hAnsi="Arial" w:cs="Arial"/>
              </w:rPr>
              <w:tab/>
              <w:t>Persatuan Melayu Miri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F6     </w:t>
            </w:r>
            <w:r w:rsidRPr="00DA512E">
              <w:rPr>
                <w:rFonts w:ascii="Arial" w:hAnsi="Arial" w:cs="Arial"/>
              </w:rPr>
              <w:tab/>
              <w:t>Kesatuan Melayu Muda (KMM)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[2m]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single" w:sz="4" w:space="0" w:color="000000"/>
            </w:tcBorders>
          </w:tcPr>
          <w:p w:rsidR="00B506EB" w:rsidRPr="00DA512E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DA512E">
              <w:rPr>
                <w:rFonts w:ascii="Arial" w:eastAsia="Calibri" w:hAnsi="Arial" w:cs="Arial"/>
                <w:lang w:val="ms-MY" w:eastAsia="en-US"/>
              </w:rPr>
              <w:t>b)</w:t>
            </w:r>
          </w:p>
        </w:tc>
        <w:tc>
          <w:tcPr>
            <w:tcW w:w="7107" w:type="dxa"/>
            <w:gridSpan w:val="2"/>
            <w:tcBorders>
              <w:bottom w:val="single" w:sz="4" w:space="0" w:color="000000"/>
            </w:tcBorders>
          </w:tcPr>
          <w:p w:rsidR="00B506EB" w:rsidRPr="00DA512E" w:rsidRDefault="00B506EB" w:rsidP="00555C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A512E">
              <w:rPr>
                <w:rFonts w:ascii="Arial" w:hAnsi="Arial" w:cs="Arial"/>
                <w:b/>
              </w:rPr>
              <w:t>Apakah tujuan penubuhan persatuan-persatuan Melayu pada awal abad ke-20?</w:t>
            </w:r>
          </w:p>
          <w:p w:rsidR="00B506EB" w:rsidRPr="00DA512E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90" w:type="dxa"/>
            <w:gridSpan w:val="2"/>
            <w:tcBorders>
              <w:bottom w:val="single" w:sz="4" w:space="0" w:color="000000"/>
            </w:tcBorders>
          </w:tcPr>
          <w:p w:rsidR="00B506EB" w:rsidRPr="00DA512E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:rsidR="00B506EB" w:rsidRPr="00DA512E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F1    </w:t>
            </w:r>
            <w:r w:rsidRPr="00DA512E">
              <w:rPr>
                <w:rFonts w:ascii="Arial" w:hAnsi="Arial" w:cs="Arial"/>
              </w:rPr>
              <w:tab/>
              <w:t>Menjaga kepentingan sosioekonomi penduduk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F2    </w:t>
            </w:r>
            <w:r w:rsidRPr="00DA512E">
              <w:rPr>
                <w:rFonts w:ascii="Arial" w:hAnsi="Arial" w:cs="Arial"/>
              </w:rPr>
              <w:tab/>
              <w:t>Menggalakkan ahli berkenal-kenal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F3    </w:t>
            </w:r>
            <w:r w:rsidRPr="00DA512E">
              <w:rPr>
                <w:rFonts w:ascii="Arial" w:hAnsi="Arial" w:cs="Arial"/>
              </w:rPr>
              <w:tab/>
              <w:t>bertukar-tukar pendapat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F4    </w:t>
            </w:r>
            <w:r w:rsidRPr="00DA512E">
              <w:rPr>
                <w:rFonts w:ascii="Arial" w:hAnsi="Arial" w:cs="Arial"/>
              </w:rPr>
              <w:tab/>
              <w:t>Memajukan diri sendiri dan bangsa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F5    </w:t>
            </w:r>
            <w:r w:rsidRPr="00DA512E">
              <w:rPr>
                <w:rFonts w:ascii="Arial" w:hAnsi="Arial" w:cs="Arial"/>
              </w:rPr>
              <w:tab/>
              <w:t>Menggalakkan perpaduan / persaudaraan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F6    </w:t>
            </w:r>
            <w:r w:rsidRPr="00DA512E">
              <w:rPr>
                <w:rFonts w:ascii="Arial" w:hAnsi="Arial" w:cs="Arial"/>
              </w:rPr>
              <w:tab/>
              <w:t>Menggabungkan tenaga inteletual Melayu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F7    </w:t>
            </w:r>
            <w:r w:rsidRPr="00DA512E">
              <w:rPr>
                <w:rFonts w:ascii="Arial" w:hAnsi="Arial" w:cs="Arial"/>
              </w:rPr>
              <w:tab/>
              <w:t>membincangkan nasib orang Melayu dalam soal ekonomi /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        </w:t>
            </w:r>
            <w:r w:rsidRPr="00DA512E">
              <w:rPr>
                <w:rFonts w:ascii="Arial" w:hAnsi="Arial" w:cs="Arial"/>
              </w:rPr>
              <w:tab/>
              <w:t>pendidikan / perkhidmatan kerajaan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F8   </w:t>
            </w:r>
            <w:r w:rsidRPr="00DA512E">
              <w:rPr>
                <w:rFonts w:ascii="Arial" w:hAnsi="Arial" w:cs="Arial"/>
              </w:rPr>
              <w:tab/>
              <w:t>Menggalakkan pendidikan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F9    </w:t>
            </w:r>
            <w:r w:rsidRPr="00DA512E">
              <w:rPr>
                <w:rFonts w:ascii="Arial" w:hAnsi="Arial" w:cs="Arial"/>
              </w:rPr>
              <w:tab/>
              <w:t>Menjaga budaya dan maruah bangsa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F10  </w:t>
            </w:r>
            <w:r w:rsidRPr="00DA512E">
              <w:rPr>
                <w:rFonts w:ascii="Arial" w:hAnsi="Arial" w:cs="Arial"/>
              </w:rPr>
              <w:tab/>
              <w:t>Menegakkan ajaran agama Islam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F11  </w:t>
            </w:r>
            <w:r w:rsidRPr="00DA512E">
              <w:rPr>
                <w:rFonts w:ascii="Arial" w:hAnsi="Arial" w:cs="Arial"/>
              </w:rPr>
              <w:tab/>
              <w:t>Bersifat politik / bekerjasama dengan Jepun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[4m]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DA512E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DA512E">
              <w:rPr>
                <w:rFonts w:ascii="Arial" w:eastAsia="Calibri" w:hAnsi="Arial" w:cs="Arial"/>
                <w:lang w:val="ms-MY" w:eastAsia="en-US"/>
              </w:rPr>
              <w:t>c)</w:t>
            </w:r>
          </w:p>
        </w:tc>
        <w:tc>
          <w:tcPr>
            <w:tcW w:w="7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6EB" w:rsidRPr="00DA512E" w:rsidRDefault="00B506EB" w:rsidP="00555C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A512E">
              <w:rPr>
                <w:rFonts w:ascii="Arial" w:hAnsi="Arial" w:cs="Arial"/>
                <w:b/>
              </w:rPr>
              <w:t>Pada pendapat anda, apakah peranan yang boleh dimainkan oleh persatuan-persatuan yang ada sekarang untuk membantu menjadikan Malaysia sebuah negara yang maju dan disegani?</w:t>
            </w:r>
          </w:p>
          <w:p w:rsidR="00B506EB" w:rsidRPr="00DA512E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90" w:type="dxa"/>
            <w:gridSpan w:val="2"/>
            <w:tcBorders>
              <w:bottom w:val="single" w:sz="4" w:space="0" w:color="000000"/>
            </w:tcBorders>
          </w:tcPr>
          <w:p w:rsidR="00B506EB" w:rsidRPr="00DA512E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506EB" w:rsidRPr="00DA512E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F1    </w:t>
            </w:r>
            <w:r w:rsidRPr="00DA512E">
              <w:rPr>
                <w:rFonts w:ascii="Arial" w:hAnsi="Arial" w:cs="Arial"/>
              </w:rPr>
              <w:tab/>
              <w:t>Menyediakan peluang pendidikan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F2    </w:t>
            </w:r>
            <w:r w:rsidRPr="00DA512E">
              <w:rPr>
                <w:rFonts w:ascii="Arial" w:hAnsi="Arial" w:cs="Arial"/>
              </w:rPr>
              <w:tab/>
              <w:t>Memperkasa ekonomi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F3    </w:t>
            </w:r>
            <w:r w:rsidRPr="00DA512E">
              <w:rPr>
                <w:rFonts w:ascii="Arial" w:hAnsi="Arial" w:cs="Arial"/>
              </w:rPr>
              <w:tab/>
              <w:t>Mengawal dan mengurus penyakit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F4    </w:t>
            </w:r>
            <w:r w:rsidRPr="00DA512E">
              <w:rPr>
                <w:rFonts w:ascii="Arial" w:hAnsi="Arial" w:cs="Arial"/>
              </w:rPr>
              <w:tab/>
              <w:t>Membantu mangsa bencana alam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F5    </w:t>
            </w:r>
            <w:r w:rsidRPr="00DA512E">
              <w:rPr>
                <w:rFonts w:ascii="Arial" w:hAnsi="Arial" w:cs="Arial"/>
              </w:rPr>
              <w:tab/>
              <w:t>Memperjuangkan isu berkaitan hak kemanusian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F6    </w:t>
            </w:r>
            <w:r w:rsidRPr="00DA512E">
              <w:rPr>
                <w:rFonts w:ascii="Arial" w:hAnsi="Arial" w:cs="Arial"/>
              </w:rPr>
              <w:tab/>
              <w:t>Menangani isu kemiskinan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F7    </w:t>
            </w:r>
            <w:r w:rsidRPr="00DA512E">
              <w:rPr>
                <w:rFonts w:ascii="Arial" w:hAnsi="Arial" w:cs="Arial"/>
              </w:rPr>
              <w:tab/>
              <w:t>Mengatasi masalah pengangguran</w:t>
            </w: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</w:p>
          <w:p w:rsidR="00B506EB" w:rsidRPr="00DA512E" w:rsidRDefault="00B506EB" w:rsidP="00555C47">
            <w:pPr>
              <w:spacing w:after="0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 xml:space="preserve">     </w:t>
            </w:r>
            <w:r w:rsidRPr="00DA512E">
              <w:rPr>
                <w:rFonts w:ascii="Arial" w:hAnsi="Arial" w:cs="Arial"/>
              </w:rPr>
              <w:tab/>
              <w:t>(Mana-mana jawapan munasabah)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1</w:t>
            </w: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DA512E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DA512E">
              <w:rPr>
                <w:rFonts w:ascii="Arial" w:hAnsi="Arial" w:cs="Arial"/>
              </w:rPr>
              <w:t>[4m]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 w:val="restart"/>
          </w:tcPr>
          <w:p w:rsidR="00B506E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4</w:t>
            </w: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a)</w:t>
            </w: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Pr="00E318CB" w:rsidRDefault="00B506EB" w:rsidP="00555C47">
            <w:pPr>
              <w:pStyle w:val="ListParagraph"/>
              <w:ind w:left="0"/>
              <w:rPr>
                <w:rFonts w:ascii="Arial" w:hAnsi="Arial" w:cs="Arial"/>
                <w:b/>
                <w:lang w:val="ms-MY"/>
              </w:rPr>
            </w:pPr>
            <w:r w:rsidRPr="00E318CB">
              <w:rPr>
                <w:rFonts w:ascii="Arial" w:hAnsi="Arial" w:cs="Arial"/>
                <w:b/>
                <w:lang w:val="ms-MY"/>
              </w:rPr>
              <w:t>Nyatakan maksud yang terdapat pada lambang-lambang di atas.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F1</w:t>
            </w:r>
          </w:p>
        </w:tc>
        <w:tc>
          <w:tcPr>
            <w:tcW w:w="6154" w:type="dxa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Agama Islam sebagai agama rasmi</w:t>
            </w: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 xml:space="preserve">F2 </w:t>
            </w:r>
          </w:p>
        </w:tc>
        <w:tc>
          <w:tcPr>
            <w:tcW w:w="6154" w:type="dxa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Perpaduan</w:t>
            </w: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right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F3</w:t>
            </w:r>
          </w:p>
        </w:tc>
        <w:tc>
          <w:tcPr>
            <w:tcW w:w="6154" w:type="dxa"/>
            <w:tcBorders>
              <w:top w:val="nil"/>
              <w:left w:val="nil"/>
            </w:tcBorders>
          </w:tcPr>
          <w:p w:rsidR="00B506EB" w:rsidRPr="00C729BB" w:rsidRDefault="00B506EB" w:rsidP="00555C47">
            <w:pPr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Keberanian</w:t>
            </w:r>
          </w:p>
        </w:tc>
        <w:tc>
          <w:tcPr>
            <w:tcW w:w="1390" w:type="dxa"/>
            <w:gridSpan w:val="2"/>
            <w:tcBorders>
              <w:top w:val="nil"/>
            </w:tcBorders>
          </w:tcPr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hAnsi="Arial" w:cs="Arial"/>
              </w:rPr>
              <w:t>[3</w:t>
            </w:r>
            <w:r w:rsidRPr="00DA512E">
              <w:rPr>
                <w:rFonts w:ascii="Arial" w:hAnsi="Arial" w:cs="Arial"/>
              </w:rPr>
              <w:t>m]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b)</w:t>
            </w: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 xml:space="preserve">Bagaimanakah anda mengaplikasikan cogan kata </w:t>
            </w:r>
            <w:r w:rsidRPr="000A6FF5">
              <w:rPr>
                <w:rFonts w:ascii="Arial" w:hAnsi="Arial" w:cs="Arial"/>
                <w:b/>
                <w:lang w:val="ms-MY"/>
              </w:rPr>
              <w:t>‘Bersekutu Bertambah Mutu’</w:t>
            </w:r>
            <w:r>
              <w:rPr>
                <w:rFonts w:ascii="Arial" w:hAnsi="Arial" w:cs="Arial"/>
                <w:lang w:val="ms-MY"/>
              </w:rPr>
              <w:t xml:space="preserve"> demi kepentingan negara.</w:t>
            </w:r>
          </w:p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E318CB" w:rsidRDefault="00B506EB" w:rsidP="00555C47">
            <w:pPr>
              <w:spacing w:after="0"/>
              <w:rPr>
                <w:rFonts w:ascii="Arial" w:hAnsi="Arial" w:cs="Arial"/>
                <w:lang w:val="af-ZA"/>
              </w:rPr>
            </w:pPr>
            <w:r w:rsidRPr="00E318CB">
              <w:rPr>
                <w:rFonts w:ascii="Arial" w:hAnsi="Arial" w:cs="Arial"/>
                <w:lang w:val="af-ZA"/>
              </w:rPr>
              <w:t>F1</w:t>
            </w:r>
          </w:p>
        </w:tc>
        <w:tc>
          <w:tcPr>
            <w:tcW w:w="6154" w:type="dxa"/>
            <w:tcBorders>
              <w:top w:val="nil"/>
              <w:left w:val="nil"/>
              <w:bottom w:val="nil"/>
            </w:tcBorders>
          </w:tcPr>
          <w:p w:rsidR="00B506EB" w:rsidRPr="00E318CB" w:rsidRDefault="00B506EB" w:rsidP="00555C47">
            <w:pPr>
              <w:spacing w:after="0"/>
              <w:contextualSpacing/>
              <w:jc w:val="both"/>
              <w:rPr>
                <w:rFonts w:ascii="Arial" w:hAnsi="Arial" w:cs="Arial"/>
                <w:lang w:val="ms-MY" w:eastAsia="en-MY"/>
              </w:rPr>
            </w:pPr>
            <w:r w:rsidRPr="00E318CB">
              <w:rPr>
                <w:rFonts w:ascii="Arial" w:hAnsi="Arial" w:cs="Arial"/>
                <w:lang w:val="ms-MY" w:eastAsia="en-MY"/>
              </w:rPr>
              <w:t>Perpaduan membawa kekuatan</w:t>
            </w: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E318CB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E318CB">
              <w:rPr>
                <w:rFonts w:ascii="Arial" w:hAnsi="Arial" w:cs="Arial"/>
              </w:rPr>
              <w:t>1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E318CB" w:rsidRDefault="00B506EB" w:rsidP="00555C47">
            <w:pPr>
              <w:spacing w:after="0"/>
              <w:rPr>
                <w:rFonts w:ascii="Arial" w:hAnsi="Arial" w:cs="Arial"/>
                <w:lang w:val="af-ZA"/>
              </w:rPr>
            </w:pPr>
            <w:r w:rsidRPr="00E318CB">
              <w:rPr>
                <w:rFonts w:ascii="Arial" w:hAnsi="Arial" w:cs="Arial"/>
                <w:lang w:val="af-ZA"/>
              </w:rPr>
              <w:t>F2</w:t>
            </w:r>
          </w:p>
        </w:tc>
        <w:tc>
          <w:tcPr>
            <w:tcW w:w="6154" w:type="dxa"/>
            <w:tcBorders>
              <w:top w:val="nil"/>
              <w:left w:val="nil"/>
              <w:bottom w:val="nil"/>
            </w:tcBorders>
          </w:tcPr>
          <w:p w:rsidR="00B506EB" w:rsidRPr="00E318CB" w:rsidRDefault="00B506EB" w:rsidP="00555C47">
            <w:pPr>
              <w:spacing w:after="0"/>
              <w:rPr>
                <w:rFonts w:ascii="Arial" w:hAnsi="Arial" w:cs="Arial"/>
              </w:rPr>
            </w:pPr>
            <w:r w:rsidRPr="00E318CB">
              <w:rPr>
                <w:rFonts w:ascii="Arial" w:hAnsi="Arial" w:cs="Arial"/>
                <w:lang w:val="ms-MY" w:eastAsia="en-MY"/>
              </w:rPr>
              <w:t>Bersatu padu menjamin keharmonian negara</w:t>
            </w: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E318CB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E318CB">
              <w:rPr>
                <w:rFonts w:ascii="Arial" w:hAnsi="Arial" w:cs="Arial"/>
              </w:rPr>
              <w:t>1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E318CB" w:rsidRDefault="00B506EB" w:rsidP="00555C47">
            <w:pPr>
              <w:spacing w:after="0"/>
              <w:rPr>
                <w:rFonts w:ascii="Arial" w:hAnsi="Arial" w:cs="Arial"/>
                <w:lang w:val="af-ZA"/>
              </w:rPr>
            </w:pPr>
            <w:r w:rsidRPr="00E318CB">
              <w:rPr>
                <w:rFonts w:ascii="Arial" w:hAnsi="Arial" w:cs="Arial"/>
                <w:lang w:val="af-ZA"/>
              </w:rPr>
              <w:t>F3</w:t>
            </w:r>
          </w:p>
        </w:tc>
        <w:tc>
          <w:tcPr>
            <w:tcW w:w="6154" w:type="dxa"/>
            <w:tcBorders>
              <w:top w:val="nil"/>
              <w:left w:val="nil"/>
              <w:bottom w:val="nil"/>
            </w:tcBorders>
          </w:tcPr>
          <w:p w:rsidR="00B506EB" w:rsidRPr="00E318CB" w:rsidRDefault="00B506EB" w:rsidP="00555C47">
            <w:pPr>
              <w:spacing w:after="0"/>
              <w:rPr>
                <w:rFonts w:ascii="Arial" w:hAnsi="Arial" w:cs="Arial"/>
              </w:rPr>
            </w:pPr>
            <w:r w:rsidRPr="00E318CB">
              <w:rPr>
                <w:rFonts w:ascii="Arial" w:hAnsi="Arial" w:cs="Arial"/>
                <w:lang w:val="ms-MY" w:eastAsia="en-MY"/>
              </w:rPr>
              <w:t>Perpaduan pemangkin pembangunan</w:t>
            </w: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E318CB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E318CB">
              <w:rPr>
                <w:rFonts w:ascii="Arial" w:hAnsi="Arial" w:cs="Arial"/>
              </w:rPr>
              <w:t>1</w:t>
            </w:r>
          </w:p>
        </w:tc>
      </w:tr>
      <w:tr w:rsidR="00B506EB" w:rsidRPr="00C729BB" w:rsidTr="00555C47">
        <w:trPr>
          <w:gridAfter w:val="2"/>
          <w:wAfter w:w="1080" w:type="dxa"/>
          <w:trHeight w:val="383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right w:val="nil"/>
            </w:tcBorders>
          </w:tcPr>
          <w:p w:rsidR="00B506EB" w:rsidRPr="00E318CB" w:rsidRDefault="00B506EB" w:rsidP="00555C47">
            <w:pPr>
              <w:spacing w:after="0"/>
              <w:rPr>
                <w:rFonts w:ascii="Arial" w:hAnsi="Arial" w:cs="Arial"/>
                <w:lang w:val="af-ZA"/>
              </w:rPr>
            </w:pPr>
            <w:r w:rsidRPr="00E318CB">
              <w:rPr>
                <w:rFonts w:ascii="Arial" w:hAnsi="Arial" w:cs="Arial"/>
                <w:lang w:val="af-ZA"/>
              </w:rPr>
              <w:t>F4</w:t>
            </w:r>
          </w:p>
        </w:tc>
        <w:tc>
          <w:tcPr>
            <w:tcW w:w="6154" w:type="dxa"/>
            <w:tcBorders>
              <w:top w:val="nil"/>
              <w:left w:val="nil"/>
            </w:tcBorders>
          </w:tcPr>
          <w:p w:rsidR="00B506EB" w:rsidRPr="00E318CB" w:rsidRDefault="00B506EB" w:rsidP="00555C47">
            <w:pPr>
              <w:spacing w:after="0"/>
              <w:contextualSpacing/>
              <w:jc w:val="both"/>
              <w:rPr>
                <w:rFonts w:ascii="Arial" w:hAnsi="Arial" w:cs="Arial"/>
                <w:lang w:val="ms-MY" w:eastAsia="en-MY"/>
              </w:rPr>
            </w:pPr>
            <w:r w:rsidRPr="00E318CB">
              <w:rPr>
                <w:rFonts w:ascii="Arial" w:hAnsi="Arial" w:cs="Arial"/>
                <w:lang w:val="ms-MY" w:eastAsia="en-MY"/>
              </w:rPr>
              <w:t>Bersatu padu membentuk kesejahteraan hidup masyarakat</w:t>
            </w:r>
          </w:p>
        </w:tc>
        <w:tc>
          <w:tcPr>
            <w:tcW w:w="1390" w:type="dxa"/>
            <w:gridSpan w:val="2"/>
            <w:tcBorders>
              <w:top w:val="nil"/>
            </w:tcBorders>
          </w:tcPr>
          <w:p w:rsidR="00B506EB" w:rsidRPr="00E318CB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E318CB">
              <w:rPr>
                <w:rFonts w:ascii="Arial" w:hAnsi="Arial" w:cs="Arial"/>
              </w:rPr>
              <w:t>1</w:t>
            </w:r>
          </w:p>
        </w:tc>
      </w:tr>
      <w:tr w:rsidR="00B506EB" w:rsidRPr="00C729BB" w:rsidTr="00555C47">
        <w:trPr>
          <w:gridAfter w:val="2"/>
          <w:wAfter w:w="1080" w:type="dxa"/>
          <w:trHeight w:val="383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right w:val="nil"/>
            </w:tcBorders>
          </w:tcPr>
          <w:p w:rsidR="00B506EB" w:rsidRPr="00E318CB" w:rsidRDefault="00B506EB" w:rsidP="00555C47">
            <w:pPr>
              <w:spacing w:after="0"/>
              <w:rPr>
                <w:rFonts w:ascii="Arial" w:hAnsi="Arial" w:cs="Arial"/>
                <w:lang w:val="af-ZA"/>
              </w:rPr>
            </w:pPr>
            <w:r w:rsidRPr="00E318CB">
              <w:rPr>
                <w:rFonts w:ascii="Arial" w:hAnsi="Arial" w:cs="Arial"/>
                <w:lang w:val="af-ZA"/>
              </w:rPr>
              <w:t>F5</w:t>
            </w:r>
          </w:p>
        </w:tc>
        <w:tc>
          <w:tcPr>
            <w:tcW w:w="6154" w:type="dxa"/>
            <w:tcBorders>
              <w:top w:val="nil"/>
              <w:left w:val="nil"/>
            </w:tcBorders>
          </w:tcPr>
          <w:p w:rsidR="00B506EB" w:rsidRPr="00E318CB" w:rsidRDefault="00B506EB" w:rsidP="00555C47">
            <w:pPr>
              <w:spacing w:after="0"/>
              <w:rPr>
                <w:rFonts w:ascii="Arial" w:hAnsi="Arial" w:cs="Arial"/>
                <w:lang w:val="ms-MY" w:eastAsia="en-MY"/>
              </w:rPr>
            </w:pPr>
            <w:r w:rsidRPr="00E318CB">
              <w:rPr>
                <w:rFonts w:ascii="Arial" w:hAnsi="Arial" w:cs="Arial"/>
                <w:lang w:val="ms-MY" w:eastAsia="en-MY"/>
              </w:rPr>
              <w:t>Perpaduan menjamin keamanan</w:t>
            </w:r>
          </w:p>
        </w:tc>
        <w:tc>
          <w:tcPr>
            <w:tcW w:w="1390" w:type="dxa"/>
            <w:gridSpan w:val="2"/>
            <w:tcBorders>
              <w:top w:val="nil"/>
            </w:tcBorders>
          </w:tcPr>
          <w:p w:rsidR="00B506EB" w:rsidRPr="00E318CB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E318CB">
              <w:rPr>
                <w:rFonts w:ascii="Arial" w:hAnsi="Arial" w:cs="Arial"/>
              </w:rPr>
              <w:t>1</w:t>
            </w:r>
          </w:p>
        </w:tc>
      </w:tr>
      <w:tr w:rsidR="00B506EB" w:rsidRPr="00C729BB" w:rsidTr="00555C47">
        <w:trPr>
          <w:gridAfter w:val="2"/>
          <w:wAfter w:w="1080" w:type="dxa"/>
          <w:trHeight w:val="383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right w:val="nil"/>
            </w:tcBorders>
          </w:tcPr>
          <w:p w:rsidR="00B506EB" w:rsidRPr="00E318CB" w:rsidRDefault="00B506EB" w:rsidP="00555C47">
            <w:pPr>
              <w:spacing w:after="0"/>
              <w:rPr>
                <w:rFonts w:ascii="Arial" w:hAnsi="Arial" w:cs="Arial"/>
                <w:lang w:val="af-ZA"/>
              </w:rPr>
            </w:pPr>
          </w:p>
        </w:tc>
        <w:tc>
          <w:tcPr>
            <w:tcW w:w="6154" w:type="dxa"/>
            <w:tcBorders>
              <w:top w:val="nil"/>
              <w:left w:val="nil"/>
            </w:tcBorders>
          </w:tcPr>
          <w:p w:rsidR="00B506EB" w:rsidRPr="00E318CB" w:rsidRDefault="00B506EB" w:rsidP="00555C47">
            <w:pPr>
              <w:spacing w:after="0"/>
              <w:rPr>
                <w:rFonts w:ascii="Arial" w:hAnsi="Arial" w:cs="Arial"/>
              </w:rPr>
            </w:pPr>
            <w:r w:rsidRPr="00E318CB">
              <w:rPr>
                <w:rFonts w:ascii="Arial" w:hAnsi="Arial" w:cs="Arial"/>
              </w:rPr>
              <w:t>(Mana-mana jawapan yang munasabah)</w:t>
            </w:r>
          </w:p>
          <w:p w:rsidR="00B506EB" w:rsidRPr="00E318CB" w:rsidRDefault="00B506EB" w:rsidP="00555C47">
            <w:pPr>
              <w:spacing w:after="0"/>
              <w:rPr>
                <w:rFonts w:ascii="Arial" w:hAnsi="Arial" w:cs="Arial"/>
                <w:lang w:val="ms-MY" w:eastAsia="en-MY"/>
              </w:rPr>
            </w:pPr>
          </w:p>
        </w:tc>
        <w:tc>
          <w:tcPr>
            <w:tcW w:w="1390" w:type="dxa"/>
            <w:gridSpan w:val="2"/>
            <w:tcBorders>
              <w:top w:val="nil"/>
            </w:tcBorders>
          </w:tcPr>
          <w:p w:rsidR="00B506EB" w:rsidRPr="00E318CB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B506EB" w:rsidRPr="00C729BB" w:rsidTr="00555C47">
        <w:trPr>
          <w:gridAfter w:val="2"/>
          <w:wAfter w:w="1080" w:type="dxa"/>
          <w:trHeight w:val="383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right w:val="nil"/>
            </w:tcBorders>
          </w:tcPr>
          <w:p w:rsidR="00B506EB" w:rsidRPr="00E318CB" w:rsidRDefault="00B506EB" w:rsidP="00555C47">
            <w:pPr>
              <w:spacing w:after="0"/>
              <w:rPr>
                <w:rFonts w:ascii="Arial" w:hAnsi="Arial" w:cs="Arial"/>
                <w:lang w:val="af-ZA"/>
              </w:rPr>
            </w:pPr>
          </w:p>
        </w:tc>
        <w:tc>
          <w:tcPr>
            <w:tcW w:w="6154" w:type="dxa"/>
            <w:tcBorders>
              <w:top w:val="nil"/>
              <w:left w:val="nil"/>
            </w:tcBorders>
          </w:tcPr>
          <w:p w:rsidR="00B506EB" w:rsidRPr="00E318CB" w:rsidRDefault="00B506EB" w:rsidP="00555C47">
            <w:pPr>
              <w:spacing w:after="0"/>
              <w:jc w:val="right"/>
              <w:rPr>
                <w:rFonts w:ascii="Arial" w:hAnsi="Arial" w:cs="Arial"/>
              </w:rPr>
            </w:pPr>
            <w:r w:rsidRPr="00E318CB">
              <w:rPr>
                <w:rFonts w:ascii="Arial" w:hAnsi="Arial" w:cs="Arial"/>
              </w:rPr>
              <w:t>[ Mana-mana 2 x 1</w:t>
            </w:r>
            <w:r w:rsidRPr="00E318CB">
              <w:rPr>
                <w:rFonts w:ascii="Arial" w:hAnsi="Arial" w:cs="Arial"/>
                <w:i/>
              </w:rPr>
              <w:t>m</w:t>
            </w:r>
            <w:r w:rsidRPr="00E318CB">
              <w:rPr>
                <w:rFonts w:ascii="Arial" w:hAnsi="Arial" w:cs="Arial"/>
              </w:rPr>
              <w:t>]</w:t>
            </w:r>
          </w:p>
        </w:tc>
        <w:tc>
          <w:tcPr>
            <w:tcW w:w="1390" w:type="dxa"/>
            <w:gridSpan w:val="2"/>
            <w:tcBorders>
              <w:top w:val="nil"/>
            </w:tcBorders>
          </w:tcPr>
          <w:p w:rsidR="00B506EB" w:rsidRPr="00E318CB" w:rsidRDefault="00B506EB" w:rsidP="00555C4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318CB">
              <w:rPr>
                <w:rFonts w:ascii="Arial" w:hAnsi="Arial" w:cs="Arial"/>
                <w:b/>
              </w:rPr>
              <w:t xml:space="preserve">[2 </w:t>
            </w:r>
            <w:r w:rsidRPr="00E318CB">
              <w:rPr>
                <w:rFonts w:ascii="Arial" w:hAnsi="Arial" w:cs="Arial"/>
                <w:b/>
                <w:i/>
              </w:rPr>
              <w:t>m</w:t>
            </w:r>
            <w:r w:rsidRPr="00E318CB">
              <w:rPr>
                <w:rFonts w:ascii="Arial" w:hAnsi="Arial" w:cs="Arial"/>
                <w:b/>
              </w:rPr>
              <w:t>]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c)</w:t>
            </w:r>
          </w:p>
        </w:tc>
        <w:tc>
          <w:tcPr>
            <w:tcW w:w="8497" w:type="dxa"/>
            <w:gridSpan w:val="4"/>
            <w:tcBorders>
              <w:bottom w:val="nil"/>
            </w:tcBorders>
          </w:tcPr>
          <w:p w:rsidR="00B506EB" w:rsidRPr="00E318C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lang w:val="ms-MY"/>
              </w:rPr>
            </w:pPr>
            <w:r w:rsidRPr="00E318CB">
              <w:rPr>
                <w:rFonts w:ascii="Arial" w:hAnsi="Arial" w:cs="Arial"/>
                <w:b/>
                <w:lang w:val="ms-MY"/>
              </w:rPr>
              <w:t>Berdasarkan pengetahuan anda, apakah kepentingan lambang negara kepada rakyat Malaysia.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vMerge w:val="restart"/>
            <w:tcBorders>
              <w:top w:val="nil"/>
            </w:tcBorders>
          </w:tcPr>
          <w:p w:rsidR="00B506EB" w:rsidRPr="00BA5E8D" w:rsidRDefault="00B506EB" w:rsidP="00555C47">
            <w:pPr>
              <w:spacing w:after="0"/>
            </w:pPr>
            <w:r w:rsidRPr="00BA5E8D">
              <w:t>Kepentingan                      ( Menaikkan semangat juang)</w:t>
            </w:r>
          </w:p>
          <w:p w:rsidR="00B506EB" w:rsidRPr="00BA5E8D" w:rsidRDefault="00B506EB" w:rsidP="00555C47">
            <w:pPr>
              <w:spacing w:after="0"/>
            </w:pPr>
            <w:r w:rsidRPr="00BA5E8D">
              <w:t>Huraian / penjelasan          (dalam kejohanan sukan / pertandingan)</w:t>
            </w:r>
          </w:p>
          <w:p w:rsidR="00B506EB" w:rsidRPr="00BA5E8D" w:rsidRDefault="00B506EB" w:rsidP="00555C47">
            <w:pPr>
              <w:spacing w:after="0"/>
            </w:pPr>
            <w:r w:rsidRPr="00BA5E8D">
              <w:t>Contoh                               (Sukan SEA/ Komenwel)</w:t>
            </w:r>
          </w:p>
          <w:p w:rsidR="00B506EB" w:rsidRPr="00BA5E8D" w:rsidRDefault="00B506EB" w:rsidP="00555C47">
            <w:pPr>
              <w:spacing w:after="0"/>
            </w:pPr>
            <w:r w:rsidRPr="00BA5E8D">
              <w:t xml:space="preserve">                                           (Mana-mana jawapan yang munasabah)</w:t>
            </w: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BA5E8D" w:rsidRDefault="00B506EB" w:rsidP="00555C47">
            <w:pPr>
              <w:spacing w:after="0"/>
              <w:jc w:val="center"/>
            </w:pPr>
            <w:r w:rsidRPr="00BA5E8D">
              <w:t>1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vMerge/>
          </w:tcPr>
          <w:p w:rsidR="00B506EB" w:rsidRPr="00BA5E8D" w:rsidRDefault="00B506EB" w:rsidP="00555C47">
            <w:pPr>
              <w:spacing w:after="0"/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BA5E8D" w:rsidRDefault="00B506EB" w:rsidP="00555C47">
            <w:pPr>
              <w:spacing w:after="0"/>
              <w:jc w:val="center"/>
            </w:pPr>
            <w:r w:rsidRPr="00BA5E8D">
              <w:t>1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vMerge/>
          </w:tcPr>
          <w:p w:rsidR="00B506EB" w:rsidRPr="00BA5E8D" w:rsidRDefault="00B506EB" w:rsidP="00555C47">
            <w:pPr>
              <w:spacing w:after="0"/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BA5E8D" w:rsidRDefault="00B506EB" w:rsidP="00555C47">
            <w:pPr>
              <w:spacing w:after="0"/>
              <w:jc w:val="center"/>
            </w:pPr>
            <w:r w:rsidRPr="00BA5E8D">
              <w:t>1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vMerge/>
          </w:tcPr>
          <w:p w:rsidR="00B506EB" w:rsidRPr="00BA5E8D" w:rsidRDefault="00B506EB" w:rsidP="00555C47">
            <w:pPr>
              <w:spacing w:after="0"/>
            </w:pPr>
          </w:p>
        </w:tc>
        <w:tc>
          <w:tcPr>
            <w:tcW w:w="1390" w:type="dxa"/>
            <w:gridSpan w:val="2"/>
            <w:tcBorders>
              <w:top w:val="nil"/>
            </w:tcBorders>
          </w:tcPr>
          <w:p w:rsidR="00B506EB" w:rsidRPr="00BA5E8D" w:rsidRDefault="00B506EB" w:rsidP="00555C47">
            <w:pPr>
              <w:spacing w:after="0"/>
              <w:jc w:val="center"/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right w:val="nil"/>
            </w:tcBorders>
          </w:tcPr>
          <w:p w:rsidR="00B506EB" w:rsidRPr="006B6FFD" w:rsidRDefault="00B506EB" w:rsidP="00555C47">
            <w:pPr>
              <w:spacing w:after="0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6154" w:type="dxa"/>
            <w:tcBorders>
              <w:top w:val="nil"/>
              <w:left w:val="nil"/>
            </w:tcBorders>
          </w:tcPr>
          <w:p w:rsidR="00B506EB" w:rsidRPr="00BA5E8D" w:rsidRDefault="00B506EB" w:rsidP="00555C47">
            <w:pPr>
              <w:spacing w:after="0"/>
              <w:jc w:val="right"/>
            </w:pPr>
            <w:r w:rsidRPr="00BA5E8D">
              <w:t>[ Mana-mana 3 x 1</w:t>
            </w:r>
            <w:r w:rsidRPr="00BA5E8D">
              <w:rPr>
                <w:i/>
              </w:rPr>
              <w:t>m</w:t>
            </w:r>
            <w:r w:rsidRPr="00BA5E8D">
              <w:t>]</w:t>
            </w:r>
          </w:p>
        </w:tc>
        <w:tc>
          <w:tcPr>
            <w:tcW w:w="1390" w:type="dxa"/>
            <w:gridSpan w:val="2"/>
            <w:tcBorders>
              <w:top w:val="nil"/>
            </w:tcBorders>
          </w:tcPr>
          <w:p w:rsidR="00B506EB" w:rsidRPr="00BA5E8D" w:rsidRDefault="00B506EB" w:rsidP="00555C47">
            <w:pPr>
              <w:spacing w:after="0"/>
              <w:jc w:val="center"/>
              <w:rPr>
                <w:b/>
              </w:rPr>
            </w:pPr>
            <w:r w:rsidRPr="00BA5E8D">
              <w:rPr>
                <w:b/>
              </w:rPr>
              <w:t xml:space="preserve">[3 </w:t>
            </w:r>
            <w:r w:rsidRPr="00BA5E8D">
              <w:rPr>
                <w:b/>
                <w:i/>
              </w:rPr>
              <w:t>m</w:t>
            </w:r>
            <w:r w:rsidRPr="00BA5E8D">
              <w:rPr>
                <w:b/>
              </w:rPr>
              <w:t>]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d)</w:t>
            </w:r>
          </w:p>
        </w:tc>
        <w:tc>
          <w:tcPr>
            <w:tcW w:w="8497" w:type="dxa"/>
            <w:gridSpan w:val="4"/>
            <w:tcBorders>
              <w:bottom w:val="nil"/>
            </w:tcBorders>
          </w:tcPr>
          <w:p w:rsidR="00B506EB" w:rsidRPr="00E318CB" w:rsidRDefault="00B506EB" w:rsidP="00555C47">
            <w:pPr>
              <w:spacing w:after="0"/>
              <w:rPr>
                <w:rFonts w:ascii="Arial" w:hAnsi="Arial" w:cs="Arial"/>
                <w:b/>
                <w:lang w:val="ms-MY"/>
              </w:rPr>
            </w:pPr>
            <w:r w:rsidRPr="00E318CB">
              <w:rPr>
                <w:rFonts w:ascii="Arial" w:hAnsi="Arial" w:cs="Arial"/>
                <w:b/>
                <w:lang w:val="ms-MY"/>
              </w:rPr>
              <w:t>Terdapat segelintir rakyat Malaysia, tidak menghormati Jalur Gemilang.</w:t>
            </w:r>
          </w:p>
          <w:p w:rsidR="00B506EB" w:rsidRPr="00E318CB" w:rsidRDefault="00B506EB" w:rsidP="00555C47">
            <w:pPr>
              <w:pStyle w:val="ListParagraph"/>
              <w:spacing w:after="0"/>
              <w:ind w:left="0"/>
              <w:rPr>
                <w:rFonts w:ascii="Arial" w:hAnsi="Arial" w:cs="Arial"/>
                <w:b/>
                <w:lang w:val="ms-MY"/>
              </w:rPr>
            </w:pPr>
            <w:r w:rsidRPr="00E318CB">
              <w:rPr>
                <w:rFonts w:ascii="Arial" w:hAnsi="Arial" w:cs="Arial"/>
                <w:b/>
                <w:lang w:val="ms-MY"/>
              </w:rPr>
              <w:t>Berikan cadangan untuk menerapkan kesedaran kepada mereka yang terlibat.</w:t>
            </w:r>
          </w:p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vMerge w:val="restart"/>
            <w:tcBorders>
              <w:top w:val="nil"/>
            </w:tcBorders>
          </w:tcPr>
          <w:p w:rsidR="00B506EB" w:rsidRPr="00E318CB" w:rsidRDefault="00B506EB" w:rsidP="00555C47">
            <w:pPr>
              <w:spacing w:after="0"/>
              <w:rPr>
                <w:rFonts w:ascii="Arial" w:hAnsi="Arial" w:cs="Arial"/>
              </w:rPr>
            </w:pPr>
            <w:r w:rsidRPr="00E318CB">
              <w:rPr>
                <w:rFonts w:ascii="Arial" w:hAnsi="Arial" w:cs="Arial"/>
                <w:lang w:val="sv-SE"/>
              </w:rPr>
              <w:t>Cadangan                             (</w:t>
            </w:r>
            <w:r w:rsidRPr="00E318CB">
              <w:rPr>
                <w:rFonts w:ascii="Arial" w:hAnsi="Arial" w:cs="Arial"/>
              </w:rPr>
              <w:t xml:space="preserve">Mengenakan hukuman berdasarkan peruntukan </w:t>
            </w:r>
          </w:p>
          <w:p w:rsidR="00B506EB" w:rsidRPr="00E318CB" w:rsidRDefault="00B506EB" w:rsidP="00555C47">
            <w:pPr>
              <w:spacing w:after="0"/>
              <w:rPr>
                <w:rFonts w:ascii="Arial" w:hAnsi="Arial" w:cs="Arial"/>
                <w:lang w:val="sv-SE"/>
              </w:rPr>
            </w:pPr>
            <w:r w:rsidRPr="00E318CB">
              <w:rPr>
                <w:rFonts w:ascii="Arial" w:hAnsi="Arial" w:cs="Arial"/>
              </w:rPr>
              <w:t xml:space="preserve">                                              perlembagaan</w:t>
            </w:r>
            <w:r w:rsidRPr="00E318CB">
              <w:rPr>
                <w:rFonts w:ascii="Arial" w:hAnsi="Arial" w:cs="Arial"/>
                <w:lang w:val="sv-SE"/>
              </w:rPr>
              <w:t>)</w:t>
            </w:r>
          </w:p>
          <w:p w:rsidR="00B506EB" w:rsidRPr="00E318CB" w:rsidRDefault="00B506EB" w:rsidP="00555C47">
            <w:pPr>
              <w:spacing w:after="0"/>
              <w:rPr>
                <w:rFonts w:ascii="Arial" w:hAnsi="Arial" w:cs="Arial"/>
                <w:lang w:val="sv-SE"/>
              </w:rPr>
            </w:pPr>
            <w:r w:rsidRPr="00E318CB">
              <w:rPr>
                <w:rFonts w:ascii="Arial" w:hAnsi="Arial" w:cs="Arial"/>
                <w:lang w:val="sv-SE"/>
              </w:rPr>
              <w:t>Huraian / penjelasan            (nenyedarkan rakyat)</w:t>
            </w:r>
          </w:p>
          <w:p w:rsidR="00B506EB" w:rsidRPr="00E318CB" w:rsidRDefault="00B506EB" w:rsidP="00555C47">
            <w:pPr>
              <w:spacing w:after="0"/>
              <w:rPr>
                <w:rFonts w:ascii="Arial" w:hAnsi="Arial" w:cs="Arial"/>
                <w:lang w:val="sv-SE"/>
              </w:rPr>
            </w:pPr>
            <w:r w:rsidRPr="00E318CB">
              <w:rPr>
                <w:rFonts w:ascii="Arial" w:hAnsi="Arial" w:cs="Arial"/>
                <w:lang w:val="sv-SE"/>
              </w:rPr>
              <w:t xml:space="preserve">Contoh                                 (penjara / kauseling / buang negeri)    </w:t>
            </w:r>
          </w:p>
          <w:p w:rsidR="00B506EB" w:rsidRPr="00E318CB" w:rsidRDefault="00B506EB" w:rsidP="00555C47">
            <w:pPr>
              <w:rPr>
                <w:rFonts w:ascii="Arial" w:hAnsi="Arial" w:cs="Arial"/>
                <w:lang w:val="sv-SE"/>
              </w:rPr>
            </w:pPr>
            <w:r w:rsidRPr="00E318CB">
              <w:rPr>
                <w:rFonts w:ascii="Arial" w:hAnsi="Arial" w:cs="Arial"/>
              </w:rPr>
              <w:lastRenderedPageBreak/>
              <w:t xml:space="preserve">                                             (Mana-mana jawapan yang munasabah)</w:t>
            </w: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E318CB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E318CB">
              <w:rPr>
                <w:rFonts w:ascii="Arial" w:hAnsi="Arial" w:cs="Arial"/>
              </w:rPr>
              <w:lastRenderedPageBreak/>
              <w:t>1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vMerge/>
          </w:tcPr>
          <w:p w:rsidR="00B506EB" w:rsidRPr="00E318CB" w:rsidRDefault="00B506EB" w:rsidP="00555C47">
            <w:pPr>
              <w:rPr>
                <w:rFonts w:ascii="Arial" w:hAnsi="Arial" w:cs="Arial"/>
                <w:lang w:val="sv-SE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E318CB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E318CB">
              <w:rPr>
                <w:rFonts w:ascii="Arial" w:hAnsi="Arial" w:cs="Arial"/>
              </w:rPr>
              <w:t>1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vMerge/>
          </w:tcPr>
          <w:p w:rsidR="00B506EB" w:rsidRPr="00E318CB" w:rsidRDefault="00B506EB" w:rsidP="00555C47">
            <w:pPr>
              <w:rPr>
                <w:rFonts w:ascii="Arial" w:hAnsi="Arial" w:cs="Arial"/>
                <w:lang w:val="sv-SE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E318CB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E318CB">
              <w:rPr>
                <w:rFonts w:ascii="Arial" w:hAnsi="Arial" w:cs="Arial"/>
              </w:rPr>
              <w:t>1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vMerge/>
          </w:tcPr>
          <w:p w:rsidR="00B506EB" w:rsidRPr="00E318CB" w:rsidRDefault="00B506EB" w:rsidP="00555C4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90" w:type="dxa"/>
            <w:gridSpan w:val="2"/>
            <w:tcBorders>
              <w:top w:val="nil"/>
            </w:tcBorders>
          </w:tcPr>
          <w:p w:rsidR="00B506EB" w:rsidRPr="00E318CB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right w:val="nil"/>
            </w:tcBorders>
          </w:tcPr>
          <w:p w:rsidR="00B506EB" w:rsidRPr="00E318CB" w:rsidRDefault="00B506EB" w:rsidP="00555C47">
            <w:pPr>
              <w:spacing w:after="0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6154" w:type="dxa"/>
            <w:tcBorders>
              <w:top w:val="nil"/>
              <w:left w:val="nil"/>
            </w:tcBorders>
          </w:tcPr>
          <w:p w:rsidR="00B506EB" w:rsidRPr="00E318CB" w:rsidRDefault="00B506EB" w:rsidP="00555C47">
            <w:pPr>
              <w:spacing w:after="0"/>
              <w:jc w:val="right"/>
              <w:rPr>
                <w:rFonts w:ascii="Arial" w:hAnsi="Arial" w:cs="Arial"/>
              </w:rPr>
            </w:pPr>
            <w:r w:rsidRPr="00E318CB">
              <w:rPr>
                <w:rFonts w:ascii="Arial" w:hAnsi="Arial" w:cs="Arial"/>
              </w:rPr>
              <w:t>[ Mana-mana 2 x 1</w:t>
            </w:r>
            <w:r w:rsidRPr="00E318CB">
              <w:rPr>
                <w:rFonts w:ascii="Arial" w:hAnsi="Arial" w:cs="Arial"/>
                <w:i/>
              </w:rPr>
              <w:t>m</w:t>
            </w:r>
            <w:r w:rsidRPr="00E318CB">
              <w:rPr>
                <w:rFonts w:ascii="Arial" w:hAnsi="Arial" w:cs="Arial"/>
              </w:rPr>
              <w:t>]</w:t>
            </w:r>
          </w:p>
        </w:tc>
        <w:tc>
          <w:tcPr>
            <w:tcW w:w="1390" w:type="dxa"/>
            <w:gridSpan w:val="2"/>
            <w:tcBorders>
              <w:top w:val="nil"/>
            </w:tcBorders>
          </w:tcPr>
          <w:p w:rsidR="00B506EB" w:rsidRPr="00E318CB" w:rsidRDefault="00B506EB" w:rsidP="00555C4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E318CB">
              <w:rPr>
                <w:rFonts w:ascii="Arial" w:hAnsi="Arial" w:cs="Arial"/>
                <w:b/>
              </w:rPr>
              <w:t xml:space="preserve">[2 </w:t>
            </w:r>
            <w:r w:rsidRPr="00E318CB">
              <w:rPr>
                <w:rFonts w:ascii="Arial" w:hAnsi="Arial" w:cs="Arial"/>
                <w:b/>
                <w:i/>
              </w:rPr>
              <w:t>m</w:t>
            </w:r>
            <w:r w:rsidRPr="00E318CB">
              <w:rPr>
                <w:rFonts w:ascii="Arial" w:hAnsi="Arial" w:cs="Arial"/>
                <w:b/>
              </w:rPr>
              <w:t>]</w:t>
            </w:r>
          </w:p>
        </w:tc>
      </w:tr>
      <w:tr w:rsidR="00B506EB" w:rsidRPr="00C729BB" w:rsidTr="00555C47">
        <w:trPr>
          <w:gridAfter w:val="1"/>
          <w:wAfter w:w="1052" w:type="dxa"/>
        </w:trPr>
        <w:tc>
          <w:tcPr>
            <w:tcW w:w="883" w:type="dxa"/>
            <w:vMerge w:val="restart"/>
          </w:tcPr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5</w:t>
            </w:r>
          </w:p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a)</w:t>
            </w:r>
          </w:p>
        </w:tc>
        <w:tc>
          <w:tcPr>
            <w:tcW w:w="7144" w:type="dxa"/>
            <w:gridSpan w:val="3"/>
            <w:tcBorders>
              <w:bottom w:val="nil"/>
            </w:tcBorders>
          </w:tcPr>
          <w:p w:rsidR="00B506EB" w:rsidRPr="002C278A" w:rsidRDefault="00B506EB" w:rsidP="00555C47">
            <w:pPr>
              <w:spacing w:after="0"/>
              <w:rPr>
                <w:rFonts w:ascii="Arial" w:hAnsi="Arial" w:cs="Arial"/>
                <w:b/>
                <w:lang w:val="en-US"/>
              </w:rPr>
            </w:pPr>
            <w:r w:rsidRPr="002C278A">
              <w:rPr>
                <w:rFonts w:ascii="Arial" w:hAnsi="Arial" w:cs="Arial"/>
                <w:b/>
                <w:lang w:val="en-US"/>
              </w:rPr>
              <w:t>Jelaskan maksud demokrasi</w:t>
            </w:r>
          </w:p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1" w:type="dxa"/>
            <w:gridSpan w:val="2"/>
            <w:tcBorders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F1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Pemerintahan atau kerajaan yang ditadbir oleh wakil rakyat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045FC4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F2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Wakil rakyat dipilih oleh rakyat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045FC4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F3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 pilihan raya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F4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Kerajaan yang dipilih berkhidmat untuk rakyat 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D56F6A" w:rsidTr="00555C47">
        <w:trPr>
          <w:gridAfter w:val="1"/>
          <w:wAfter w:w="1052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045FC4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F5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Kuasa ditangan rakyat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72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F6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Rakyat boleh menentukan kerajaan yang memerintah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72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F7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Kerajaan rakyat, oleh rayat, untuk rakyat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1" w:type="dxa"/>
            <w:gridSpan w:val="2"/>
            <w:tcBorders>
              <w:top w:val="nil"/>
            </w:tcBorders>
          </w:tcPr>
          <w:p w:rsidR="00B506EB" w:rsidRPr="004A67B4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ms-MY"/>
              </w:rPr>
            </w:pPr>
            <w:r w:rsidRPr="004A67B4">
              <w:rPr>
                <w:rFonts w:ascii="Arial" w:hAnsi="Arial" w:cs="Arial"/>
                <w:b/>
                <w:lang w:val="ms-MY"/>
              </w:rPr>
              <w:t>(4 m)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single" w:sz="4" w:space="0" w:color="000000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bottom w:val="single" w:sz="4" w:space="0" w:color="000000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90" w:type="dxa"/>
            <w:gridSpan w:val="2"/>
            <w:tcBorders>
              <w:bottom w:val="single" w:sz="4" w:space="0" w:color="000000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b)</w:t>
            </w:r>
          </w:p>
        </w:tc>
        <w:tc>
          <w:tcPr>
            <w:tcW w:w="7144" w:type="dxa"/>
            <w:gridSpan w:val="3"/>
            <w:tcBorders>
              <w:bottom w:val="nil"/>
            </w:tcBorders>
          </w:tcPr>
          <w:p w:rsidR="00B506EB" w:rsidRPr="00045FC4" w:rsidRDefault="00B506EB" w:rsidP="00555C47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  <w:r w:rsidRPr="00045FC4">
              <w:rPr>
                <w:rFonts w:ascii="Arial" w:hAnsi="Arial" w:cs="Arial"/>
                <w:b/>
                <w:lang w:val="en-US"/>
              </w:rPr>
              <w:t>Bagaimanakah sistem demokrasi dilaksanakan dalam Negara kota Athens, Yunani?</w:t>
            </w:r>
          </w:p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1" w:type="dxa"/>
            <w:gridSpan w:val="2"/>
            <w:tcBorders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F1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Terdapat Dewan Perhimpunan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F2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Dianggotai oleh semua warganegara lelaki dewasa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EF6F05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F3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Untuk tempoh 6 bulan hingga setahun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EF6F05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F4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Dewan perhimpunan bersidang sebanyak tiga kali dalam sebulan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EF6F05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F5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Setiap ahli dewan boleh mengemukakan cadangan tentang dasar kerajaan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F6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Segala keputusan dewan dikendalikan oleh Majlis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F7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Ahli Majlis dilantik oleh Dewan Perhimpunan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283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F8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Majistret dan Juri dilantik oleh Dewan Perhimpunan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283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F9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Dewan mempunyai kuasa penuh terhadap ketiga-tiganya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283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F10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Berbentuk penyertaan langsung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283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F11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Membentuk kerajaan melalui undian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6B6FFD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567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single" w:sz="4" w:space="0" w:color="000000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bottom w:val="single" w:sz="4" w:space="0" w:color="000000"/>
              <w:right w:val="single" w:sz="4" w:space="0" w:color="auto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1" w:type="dxa"/>
            <w:gridSpan w:val="2"/>
            <w:tcBorders>
              <w:bottom w:val="single" w:sz="4" w:space="0" w:color="000000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ms-MY"/>
              </w:rPr>
            </w:pPr>
            <w:r w:rsidRPr="00EF6F05">
              <w:rPr>
                <w:rFonts w:ascii="Arial" w:hAnsi="Arial" w:cs="Arial"/>
                <w:b/>
                <w:lang w:val="ms-MY"/>
              </w:rPr>
              <w:t>(8 m)</w:t>
            </w:r>
          </w:p>
        </w:tc>
      </w:tr>
      <w:tr w:rsidR="00B506EB" w:rsidRPr="00C729BB" w:rsidTr="00555C47">
        <w:trPr>
          <w:gridAfter w:val="1"/>
          <w:wAfter w:w="1052" w:type="dxa"/>
          <w:trHeight w:val="268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c) i)</w:t>
            </w:r>
          </w:p>
        </w:tc>
        <w:tc>
          <w:tcPr>
            <w:tcW w:w="7144" w:type="dxa"/>
            <w:gridSpan w:val="3"/>
            <w:tcBorders>
              <w:bottom w:val="nil"/>
            </w:tcBorders>
          </w:tcPr>
          <w:p w:rsidR="00B506EB" w:rsidRDefault="00B506EB" w:rsidP="00555C47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Apakah kebaikan Malaysia mengamalkan sistem pemerintahan demokrasi?</w:t>
            </w:r>
          </w:p>
          <w:p w:rsidR="00B506EB" w:rsidRDefault="00B506EB" w:rsidP="00555C47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Berikan hujah anda.</w:t>
            </w:r>
          </w:p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1" w:type="dxa"/>
            <w:gridSpan w:val="2"/>
            <w:tcBorders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23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44" w:type="dxa"/>
            <w:gridSpan w:val="3"/>
            <w:tcBorders>
              <w:top w:val="nil"/>
              <w:bottom w:val="nil"/>
            </w:tcBorders>
          </w:tcPr>
          <w:p w:rsidR="00B506EB" w:rsidRPr="00EF6F05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b/>
              </w:rPr>
            </w:pPr>
            <w:r w:rsidRPr="00EF6F05">
              <w:rPr>
                <w:rFonts w:ascii="Arial" w:hAnsi="Arial" w:cs="Arial"/>
                <w:b/>
              </w:rPr>
              <w:t>Melahirkan pemimpin yang bijak mentadbir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Membentuk pemimpin yang berpandangan jauh dan berdedikasi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EF6F05" w:rsidRDefault="00B506EB" w:rsidP="00555C47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Pemimpin akan menghargai kepercayaan rakyat kepada mereka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EF6F05" w:rsidRDefault="00B506EB" w:rsidP="00555C47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Berfikir dahulu sebelum melakukan sebarang salah laku/jenayah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EF6F05" w:rsidRDefault="00B506EB" w:rsidP="00555C47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Contohnya melakukan amalan rasuah/ penyelewengan kuasa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EF6F05" w:rsidRDefault="00B506EB" w:rsidP="00555C47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Lahirkan pemimpin amanah/bertanggungjawab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44" w:type="dxa"/>
            <w:gridSpan w:val="3"/>
            <w:tcBorders>
              <w:top w:val="nil"/>
              <w:bottom w:val="nil"/>
            </w:tcBorders>
          </w:tcPr>
          <w:p w:rsidR="00B506EB" w:rsidRPr="000B06F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b/>
              </w:rPr>
            </w:pPr>
            <w:r w:rsidRPr="000B06FB">
              <w:rPr>
                <w:rFonts w:ascii="Arial" w:hAnsi="Arial" w:cs="Arial"/>
                <w:b/>
              </w:rPr>
              <w:t>Rakyat dapat menikmati kesejahteraan hidup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Rakyat yang berpendapatan rendah diberikan focus 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0B06FB" w:rsidRDefault="00B506EB" w:rsidP="00555C47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Contoh penempatan rumah kos rendah / bantuan awal persekolahan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0B06FB" w:rsidRDefault="00B506EB" w:rsidP="00555C47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Semua rakyat akan terus menikmati kualiti hisup yang semakin tinggi.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0B06FB" w:rsidRDefault="00B506EB" w:rsidP="00555C47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Kadar kemiskinan dapat dikurangkan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</w:tcBorders>
          </w:tcPr>
          <w:p w:rsidR="00B506EB" w:rsidRPr="00C729BB" w:rsidRDefault="00B506EB" w:rsidP="00555C47">
            <w:pPr>
              <w:pStyle w:val="NoSpacing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Menjamin keselesaan hidup rakyat</w:t>
            </w:r>
          </w:p>
        </w:tc>
        <w:tc>
          <w:tcPr>
            <w:tcW w:w="1381" w:type="dxa"/>
            <w:gridSpan w:val="2"/>
            <w:tcBorders>
              <w:top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1" w:type="dxa"/>
            <w:gridSpan w:val="2"/>
            <w:tcBorders>
              <w:top w:val="nil"/>
            </w:tcBorders>
          </w:tcPr>
          <w:p w:rsidR="00B506EB" w:rsidRPr="000B06F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ms-MY"/>
              </w:rPr>
            </w:pPr>
            <w:r w:rsidRPr="000B06FB">
              <w:rPr>
                <w:rFonts w:ascii="Arial" w:hAnsi="Arial" w:cs="Arial"/>
                <w:b/>
                <w:lang w:val="ms-MY"/>
              </w:rPr>
              <w:t>(8 m)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6</w:t>
            </w: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a)</w:t>
            </w:r>
          </w:p>
        </w:tc>
        <w:tc>
          <w:tcPr>
            <w:tcW w:w="7144" w:type="dxa"/>
            <w:gridSpan w:val="3"/>
            <w:tcBorders>
              <w:bottom w:val="nil"/>
            </w:tcBorders>
          </w:tcPr>
          <w:p w:rsidR="00B506EB" w:rsidRPr="009455F2" w:rsidRDefault="00B506EB" w:rsidP="00555C47">
            <w:pPr>
              <w:spacing w:after="0"/>
              <w:jc w:val="both"/>
              <w:rPr>
                <w:rFonts w:ascii="Arial" w:hAnsi="Arial" w:cs="Arial"/>
                <w:b/>
              </w:rPr>
            </w:pPr>
            <w:r w:rsidRPr="009455F2">
              <w:rPr>
                <w:rFonts w:ascii="Arial" w:hAnsi="Arial" w:cs="Arial"/>
                <w:b/>
              </w:rPr>
              <w:t>Jelaskan konsep Hijrah.</w:t>
            </w:r>
          </w:p>
        </w:tc>
        <w:tc>
          <w:tcPr>
            <w:tcW w:w="1381" w:type="dxa"/>
            <w:gridSpan w:val="2"/>
            <w:tcBorders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 w:rsidRPr="000465C0">
              <w:rPr>
                <w:rFonts w:ascii="Arial" w:hAnsi="Arial"/>
                <w:sz w:val="24"/>
                <w:szCs w:val="24"/>
              </w:rPr>
              <w:t>F1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0465C0">
              <w:rPr>
                <w:rFonts w:ascii="Arial" w:hAnsi="Arial"/>
                <w:sz w:val="24"/>
                <w:szCs w:val="24"/>
              </w:rPr>
              <w:t>Perkataan Arab bermaksud berpindah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 w:rsidRPr="000465C0">
              <w:rPr>
                <w:rFonts w:ascii="Arial" w:hAnsi="Arial"/>
                <w:sz w:val="24"/>
                <w:szCs w:val="24"/>
              </w:rPr>
              <w:t>F2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0465C0">
              <w:rPr>
                <w:rFonts w:ascii="Arial" w:hAnsi="Arial"/>
                <w:sz w:val="24"/>
                <w:szCs w:val="24"/>
              </w:rPr>
              <w:t>Perpindahan berlaku dari satu tempat ke satu tempat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 w:rsidRPr="000465C0">
              <w:rPr>
                <w:rFonts w:ascii="Arial" w:hAnsi="Arial"/>
                <w:sz w:val="24"/>
                <w:szCs w:val="24"/>
              </w:rPr>
              <w:t>F3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0465C0">
              <w:rPr>
                <w:rFonts w:ascii="Arial" w:hAnsi="Arial"/>
                <w:sz w:val="24"/>
                <w:szCs w:val="24"/>
              </w:rPr>
              <w:t>Perpindahan Orang Islam dari kota Makkah ke Madinah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 w:rsidRPr="000465C0">
              <w:rPr>
                <w:rFonts w:ascii="Arial" w:hAnsi="Arial"/>
                <w:sz w:val="24"/>
                <w:szCs w:val="24"/>
              </w:rPr>
              <w:t>F4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0465C0">
              <w:rPr>
                <w:rFonts w:ascii="Arial" w:hAnsi="Arial"/>
                <w:sz w:val="24"/>
                <w:szCs w:val="24"/>
              </w:rPr>
              <w:t>Satu usaha untuk memperkukuhkan Islam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 w:rsidRPr="000465C0">
              <w:rPr>
                <w:rFonts w:ascii="Arial" w:hAnsi="Arial"/>
                <w:sz w:val="24"/>
                <w:szCs w:val="24"/>
              </w:rPr>
              <w:t>F5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0465C0">
              <w:rPr>
                <w:rFonts w:ascii="Arial" w:hAnsi="Arial"/>
                <w:sz w:val="24"/>
                <w:szCs w:val="24"/>
              </w:rPr>
              <w:t>Perjuangan untuk menegakkan kebenaran/meninggalkan keburukkan/kejahatan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 w:rsidRPr="000465C0">
              <w:rPr>
                <w:rFonts w:ascii="Arial" w:hAnsi="Arial"/>
                <w:sz w:val="24"/>
                <w:szCs w:val="24"/>
              </w:rPr>
              <w:t>F6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0465C0">
              <w:rPr>
                <w:rFonts w:ascii="Arial" w:hAnsi="Arial"/>
                <w:sz w:val="24"/>
                <w:szCs w:val="24"/>
              </w:rPr>
              <w:t>Lambang semangat ingin berubah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 w:rsidRPr="000465C0">
              <w:rPr>
                <w:rFonts w:ascii="Arial" w:hAnsi="Arial"/>
                <w:sz w:val="24"/>
                <w:szCs w:val="24"/>
              </w:rPr>
              <w:t>F7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0465C0">
              <w:rPr>
                <w:rFonts w:ascii="Arial" w:hAnsi="Arial"/>
                <w:sz w:val="24"/>
                <w:szCs w:val="24"/>
              </w:rPr>
              <w:t>Perubahan segi sikap/cara dari brfikir/tingkah laku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5E54D9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9455F2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ms-MY"/>
              </w:rPr>
            </w:pPr>
            <w:r w:rsidRPr="009455F2">
              <w:rPr>
                <w:rFonts w:ascii="Arial" w:hAnsi="Arial" w:cs="Arial"/>
                <w:b/>
                <w:lang w:val="ms-MY"/>
              </w:rPr>
              <w:t>(4 m)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 w:val="restart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bottom w:val="single" w:sz="4" w:space="0" w:color="000000"/>
              <w:right w:val="single" w:sz="4" w:space="0" w:color="auto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B506EB" w:rsidRPr="005E54D9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81" w:type="dxa"/>
            <w:gridSpan w:val="2"/>
            <w:tcBorders>
              <w:bottom w:val="single" w:sz="4" w:space="0" w:color="000000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 w:val="restart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b)</w:t>
            </w:r>
          </w:p>
        </w:tc>
        <w:tc>
          <w:tcPr>
            <w:tcW w:w="7144" w:type="dxa"/>
            <w:gridSpan w:val="3"/>
            <w:tcBorders>
              <w:bottom w:val="nil"/>
            </w:tcBorders>
          </w:tcPr>
          <w:p w:rsidR="00B506EB" w:rsidRPr="00E3136D" w:rsidRDefault="00B506EB" w:rsidP="00555C47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Huraikan faktor yang membawa kepada peristiwa Hijrah.</w:t>
            </w:r>
          </w:p>
          <w:p w:rsidR="00B506EB" w:rsidRPr="00B506EB" w:rsidRDefault="00B506EB" w:rsidP="00B506EB">
            <w:pPr>
              <w:spacing w:after="0"/>
              <w:ind w:left="720"/>
              <w:rPr>
                <w:rFonts w:ascii="Arial" w:hAnsi="Arial" w:cs="Arial"/>
                <w:lang w:val="es-ES"/>
              </w:rPr>
            </w:pPr>
            <w:r w:rsidRPr="00635927">
              <w:rPr>
                <w:rFonts w:ascii="Arial" w:hAnsi="Arial" w:cs="Arial"/>
                <w:lang w:val="es-ES"/>
              </w:rPr>
              <w:t xml:space="preserve">  </w:t>
            </w:r>
          </w:p>
        </w:tc>
        <w:tc>
          <w:tcPr>
            <w:tcW w:w="1381" w:type="dxa"/>
            <w:gridSpan w:val="2"/>
            <w:tcBorders>
              <w:bottom w:val="nil"/>
            </w:tcBorders>
          </w:tcPr>
          <w:p w:rsidR="00B506EB" w:rsidRPr="00B156DE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8D086C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b/>
                <w:lang w:val="ms-MY"/>
              </w:rPr>
            </w:pPr>
            <w:r w:rsidRPr="008D086C">
              <w:rPr>
                <w:rFonts w:ascii="Arial" w:hAnsi="Arial" w:cs="Arial"/>
                <w:b/>
                <w:lang w:val="ms-MY"/>
              </w:rPr>
              <w:t>F1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8D086C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8D086C">
              <w:rPr>
                <w:rFonts w:ascii="Arial" w:hAnsi="Arial" w:cs="Arial"/>
                <w:b/>
                <w:bCs/>
                <w:color w:val="000000"/>
              </w:rPr>
              <w:t>Jemputan masyarakat Madinah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B156DE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H1a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Menjamin keselamatan umat Islam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B156DE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H1b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Kesanggupan mempertahankan Islam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B156DE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H1c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Kehadiran orang Islam diterima dan diber sambutan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B156DE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8D086C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b/>
                <w:lang w:val="ms-MY"/>
              </w:rPr>
            </w:pPr>
            <w:r w:rsidRPr="008D086C">
              <w:rPr>
                <w:rFonts w:ascii="Arial" w:hAnsi="Arial" w:cs="Arial"/>
                <w:b/>
                <w:lang w:val="es-ES"/>
              </w:rPr>
              <w:t>F2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8D086C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8D086C">
              <w:rPr>
                <w:rFonts w:ascii="Arial" w:hAnsi="Arial" w:cs="Arial"/>
                <w:b/>
                <w:lang w:val="es-ES"/>
              </w:rPr>
              <w:t>Mematuhi perintah Allah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B156DE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 w:rsidRPr="00635927">
              <w:rPr>
                <w:rFonts w:ascii="Arial" w:hAnsi="Arial" w:cs="Arial"/>
                <w:lang w:val="es-ES"/>
              </w:rPr>
              <w:t>H2a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635927">
              <w:rPr>
                <w:rFonts w:ascii="Arial" w:hAnsi="Arial" w:cs="Arial"/>
                <w:lang w:val="es-ES"/>
              </w:rPr>
              <w:t>menerima wahyu / surah an-Anfal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B156DE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 w:rsidRPr="00635927">
              <w:rPr>
                <w:rFonts w:ascii="Arial" w:hAnsi="Arial" w:cs="Arial"/>
                <w:lang w:val="es-ES"/>
              </w:rPr>
              <w:t>H2b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8D086C" w:rsidRDefault="00B506EB" w:rsidP="00555C47">
            <w:pPr>
              <w:spacing w:after="0"/>
              <w:rPr>
                <w:rFonts w:ascii="Arial" w:hAnsi="Arial" w:cs="Arial"/>
                <w:lang w:val="es-ES"/>
              </w:rPr>
            </w:pPr>
            <w:r w:rsidRPr="00635927">
              <w:rPr>
                <w:rFonts w:ascii="Arial" w:hAnsi="Arial" w:cs="Arial"/>
                <w:lang w:val="es-ES"/>
              </w:rPr>
              <w:t>Pakatan membunuh Nabi Muhammad SAW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B156DE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8D086C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b/>
                <w:lang w:val="ms-MY"/>
              </w:rPr>
            </w:pPr>
            <w:r w:rsidRPr="008D086C">
              <w:rPr>
                <w:rFonts w:ascii="Arial" w:hAnsi="Arial" w:cs="Arial"/>
                <w:b/>
                <w:lang w:val="es-ES"/>
              </w:rPr>
              <w:t>F3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8D086C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8D086C">
              <w:rPr>
                <w:rFonts w:ascii="Arial" w:hAnsi="Arial" w:cs="Arial"/>
                <w:b/>
                <w:lang w:val="es-ES"/>
              </w:rPr>
              <w:t>Strategi Nabi Muhammad SAW untuk mengambangkan Islam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B156DE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 w:rsidRPr="00635927">
              <w:rPr>
                <w:rFonts w:ascii="Arial" w:hAnsi="Arial" w:cs="Arial"/>
                <w:lang w:val="es-ES"/>
              </w:rPr>
              <w:t>H3a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635927">
              <w:rPr>
                <w:rFonts w:ascii="Arial" w:hAnsi="Arial" w:cs="Arial"/>
                <w:lang w:val="es-ES"/>
              </w:rPr>
              <w:t>keadaan aman di tempat baru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B156DE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 w:rsidRPr="00635927">
              <w:rPr>
                <w:rFonts w:ascii="Arial" w:hAnsi="Arial" w:cs="Arial"/>
                <w:lang w:val="es-ES"/>
              </w:rPr>
              <w:t>H3b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635927">
              <w:rPr>
                <w:rFonts w:ascii="Arial" w:hAnsi="Arial" w:cs="Arial"/>
                <w:lang w:val="es-ES"/>
              </w:rPr>
              <w:t>memudahkan penyampaian dakwah Islamiah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B156DE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 w:rsidRPr="00635927">
              <w:rPr>
                <w:rFonts w:ascii="Arial" w:hAnsi="Arial" w:cs="Arial"/>
                <w:lang w:val="es-ES"/>
              </w:rPr>
              <w:t>H3c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635927">
              <w:rPr>
                <w:rFonts w:ascii="Arial" w:hAnsi="Arial" w:cs="Arial"/>
                <w:lang w:val="es-ES"/>
              </w:rPr>
              <w:t>mengatasi ancaman orang Quraisy terhadap Islam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8D086C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b/>
                <w:lang w:val="ms-MY"/>
              </w:rPr>
            </w:pPr>
            <w:r w:rsidRPr="008D086C">
              <w:rPr>
                <w:rFonts w:ascii="Arial" w:hAnsi="Arial" w:cs="Arial"/>
                <w:b/>
                <w:lang w:val="es-ES"/>
              </w:rPr>
              <w:t>F4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8D086C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8D086C">
              <w:rPr>
                <w:rFonts w:ascii="Arial" w:hAnsi="Arial" w:cs="Arial"/>
                <w:b/>
                <w:lang w:val="es-ES"/>
              </w:rPr>
              <w:t>Elakkan penindasan ke atas orang Islam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 w:rsidRPr="00635927">
              <w:rPr>
                <w:rFonts w:ascii="Arial" w:hAnsi="Arial" w:cs="Arial"/>
                <w:lang w:val="es-ES"/>
              </w:rPr>
              <w:t>H4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635927">
              <w:rPr>
                <w:rFonts w:ascii="Arial" w:hAnsi="Arial" w:cs="Arial"/>
                <w:lang w:val="es-ES"/>
              </w:rPr>
              <w:t>sebelum ini didera / dicemuh / diganggu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8D086C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b/>
                <w:lang w:val="ms-MY"/>
              </w:rPr>
            </w:pPr>
            <w:r w:rsidRPr="008D086C">
              <w:rPr>
                <w:rFonts w:ascii="Arial" w:hAnsi="Arial" w:cs="Arial"/>
                <w:b/>
                <w:lang w:val="es-ES"/>
              </w:rPr>
              <w:t>F5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8D086C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8D086C">
              <w:rPr>
                <w:rFonts w:ascii="Arial" w:hAnsi="Arial" w:cs="Arial"/>
                <w:b/>
                <w:lang w:val="es-ES"/>
              </w:rPr>
              <w:t>Menyelesaikan masalah pertelingkahan suku Aus dan Khazraj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 w:rsidRPr="00635927">
              <w:rPr>
                <w:rFonts w:ascii="Arial" w:hAnsi="Arial" w:cs="Arial"/>
                <w:lang w:val="es-ES"/>
              </w:rPr>
              <w:t>H5a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635927">
              <w:rPr>
                <w:rFonts w:ascii="Arial" w:hAnsi="Arial" w:cs="Arial"/>
                <w:lang w:val="es-ES"/>
              </w:rPr>
              <w:t>mengatasi masalah ekonomi yang dikuasai oleh Yahudi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 w:rsidRPr="00635927">
              <w:rPr>
                <w:rFonts w:ascii="Arial" w:hAnsi="Arial" w:cs="Arial"/>
                <w:lang w:val="es-ES"/>
              </w:rPr>
              <w:t>H5b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635927">
              <w:rPr>
                <w:rFonts w:ascii="Arial" w:hAnsi="Arial" w:cs="Arial"/>
                <w:lang w:val="es-ES"/>
              </w:rPr>
              <w:t>melahirkan masyarakat bersatu padu di Madinah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 w:rsidRPr="00635927">
              <w:rPr>
                <w:rFonts w:ascii="Arial" w:hAnsi="Arial" w:cs="Arial"/>
                <w:lang w:val="es-ES"/>
              </w:rPr>
              <w:t>H5c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635927" w:rsidRDefault="00B506EB" w:rsidP="00555C47">
            <w:pPr>
              <w:spacing w:after="0"/>
              <w:rPr>
                <w:rFonts w:ascii="Arial" w:hAnsi="Arial" w:cs="Arial"/>
                <w:lang w:val="es-ES"/>
              </w:rPr>
            </w:pPr>
            <w:r w:rsidRPr="00635927">
              <w:rPr>
                <w:rFonts w:ascii="Arial" w:hAnsi="Arial" w:cs="Arial"/>
                <w:lang w:val="es-ES"/>
              </w:rPr>
              <w:t>memerlukan seorang pemimpin yang berkaliber</w:t>
            </w:r>
          </w:p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:rsidR="00B506E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8D086C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b/>
                <w:lang w:val="ms-MY"/>
              </w:rPr>
            </w:pPr>
            <w:r w:rsidRPr="008D086C">
              <w:rPr>
                <w:rFonts w:ascii="Arial" w:hAnsi="Arial" w:cs="Arial"/>
                <w:b/>
                <w:lang w:val="es-ES"/>
              </w:rPr>
              <w:t>F6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8D086C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8D086C">
              <w:rPr>
                <w:rFonts w:ascii="Arial" w:hAnsi="Arial" w:cs="Arial"/>
                <w:b/>
                <w:lang w:val="es-ES"/>
              </w:rPr>
              <w:t>Mahu mendirikan sebuah kerajaan Islam Madinah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  <w:r w:rsidRPr="00635927">
              <w:rPr>
                <w:rFonts w:ascii="Arial" w:hAnsi="Arial" w:cs="Arial"/>
                <w:lang w:val="es-ES"/>
              </w:rPr>
              <w:t>H6</w:t>
            </w: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635927">
              <w:rPr>
                <w:rFonts w:ascii="Arial" w:hAnsi="Arial" w:cs="Arial"/>
                <w:lang w:val="es-ES"/>
              </w:rPr>
              <w:t>melakukan ajaran Islam dalam pentadbiran negara</w:t>
            </w: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</w:tc>
      </w:tr>
      <w:tr w:rsidR="00B506EB" w:rsidRPr="00C729BB" w:rsidTr="00B506EB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single" w:sz="4" w:space="0" w:color="auto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381" w:type="dxa"/>
            <w:gridSpan w:val="2"/>
            <w:tcBorders>
              <w:top w:val="nil"/>
              <w:bottom w:val="single" w:sz="4" w:space="0" w:color="auto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(8 M)</w:t>
            </w:r>
          </w:p>
        </w:tc>
      </w:tr>
      <w:tr w:rsidR="00B506EB" w:rsidRPr="00C729BB" w:rsidTr="00B506EB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  <w:tcBorders>
              <w:righ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6EB" w:rsidRPr="00B506EB" w:rsidRDefault="00B506EB" w:rsidP="00555C47">
            <w:pPr>
              <w:spacing w:after="0"/>
              <w:ind w:left="-5" w:firstLine="5"/>
              <w:jc w:val="both"/>
              <w:rPr>
                <w:rFonts w:ascii="Arial" w:hAnsi="Arial" w:cs="Arial"/>
                <w:b/>
              </w:rPr>
            </w:pPr>
            <w:r w:rsidRPr="00B506EB">
              <w:rPr>
                <w:rFonts w:ascii="Arial" w:hAnsi="Arial" w:cs="Arial"/>
                <w:b/>
              </w:rPr>
              <w:t>Tanpa peristiwa Hijrah, perkembangan dan penyebaran Islam tidak akaN meluas seperti</w:t>
            </w:r>
          </w:p>
          <w:p w:rsidR="00B506EB" w:rsidRPr="00B506EB" w:rsidRDefault="00B506EB" w:rsidP="00555C47">
            <w:pPr>
              <w:spacing w:after="0"/>
              <w:ind w:left="720" w:hanging="720"/>
              <w:jc w:val="both"/>
              <w:rPr>
                <w:rFonts w:ascii="Arial" w:hAnsi="Arial" w:cs="Arial"/>
                <w:b/>
              </w:rPr>
            </w:pPr>
            <w:proofErr w:type="gramStart"/>
            <w:r w:rsidRPr="00B506EB">
              <w:rPr>
                <w:rFonts w:ascii="Arial" w:hAnsi="Arial" w:cs="Arial"/>
                <w:b/>
              </w:rPr>
              <w:t>sekarang</w:t>
            </w:r>
            <w:proofErr w:type="gramEnd"/>
            <w:r w:rsidRPr="00B506EB">
              <w:rPr>
                <w:rFonts w:ascii="Arial" w:hAnsi="Arial" w:cs="Arial"/>
                <w:b/>
              </w:rPr>
              <w:t>. Bersetujukah anda dengan penyataan tersebut?</w:t>
            </w:r>
          </w:p>
          <w:p w:rsidR="00B506EB" w:rsidRPr="00B506EB" w:rsidRDefault="00B506EB" w:rsidP="00555C47">
            <w:pPr>
              <w:spacing w:after="0"/>
              <w:ind w:left="720" w:hanging="720"/>
              <w:jc w:val="both"/>
              <w:rPr>
                <w:rFonts w:ascii="Arial" w:hAnsi="Arial" w:cs="Arial"/>
                <w:b/>
              </w:rPr>
            </w:pPr>
            <w:r w:rsidRPr="00B506EB">
              <w:rPr>
                <w:rFonts w:ascii="Arial" w:hAnsi="Arial" w:cs="Arial"/>
                <w:b/>
              </w:rPr>
              <w:t>Berikan hujah anda.</w:t>
            </w:r>
          </w:p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B506EB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44" w:type="dxa"/>
            <w:gridSpan w:val="3"/>
            <w:tcBorders>
              <w:top w:val="single" w:sz="4" w:space="0" w:color="auto"/>
              <w:bottom w:val="nil"/>
            </w:tcBorders>
          </w:tcPr>
          <w:p w:rsidR="00B506EB" w:rsidRPr="00635927" w:rsidRDefault="00B506EB" w:rsidP="00555C47">
            <w:pPr>
              <w:spacing w:after="0"/>
              <w:ind w:left="720" w:hanging="583"/>
              <w:rPr>
                <w:rFonts w:ascii="Arial" w:hAnsi="Arial" w:cs="Arial"/>
                <w:lang w:val="es-ES"/>
              </w:rPr>
            </w:pPr>
            <w:r w:rsidRPr="00635927">
              <w:rPr>
                <w:rFonts w:ascii="Arial" w:hAnsi="Arial" w:cs="Arial"/>
                <w:lang w:val="es-ES"/>
              </w:rPr>
              <w:t>F1    Setuju</w:t>
            </w:r>
          </w:p>
          <w:p w:rsidR="00B506EB" w:rsidRPr="00635927" w:rsidRDefault="00B506EB" w:rsidP="00555C47">
            <w:pPr>
              <w:spacing w:after="0"/>
              <w:ind w:left="720" w:hanging="583"/>
              <w:rPr>
                <w:rFonts w:ascii="Arial" w:hAnsi="Arial" w:cs="Arial"/>
                <w:lang w:val="es-ES"/>
              </w:rPr>
            </w:pPr>
            <w:r w:rsidRPr="00635927">
              <w:rPr>
                <w:rFonts w:ascii="Arial" w:hAnsi="Arial" w:cs="Arial"/>
                <w:lang w:val="es-ES"/>
              </w:rPr>
              <w:t>F2    Kerajaan Islam yang pertama dapat didirikan di Madinah</w:t>
            </w:r>
          </w:p>
          <w:p w:rsidR="00B506EB" w:rsidRPr="00635927" w:rsidRDefault="00B506EB" w:rsidP="00555C47">
            <w:pPr>
              <w:spacing w:after="0"/>
              <w:ind w:left="720" w:hanging="583"/>
              <w:rPr>
                <w:rFonts w:ascii="Arial" w:hAnsi="Arial" w:cs="Arial"/>
                <w:lang w:val="es-ES"/>
              </w:rPr>
            </w:pPr>
            <w:r w:rsidRPr="00635927">
              <w:rPr>
                <w:rFonts w:ascii="Arial" w:hAnsi="Arial" w:cs="Arial"/>
                <w:lang w:val="es-ES"/>
              </w:rPr>
              <w:t>F3    Tergubalnya Piagam Madinah / Perlembagaan Bertulis pertama</w:t>
            </w:r>
          </w:p>
          <w:p w:rsidR="00B506EB" w:rsidRPr="00635927" w:rsidRDefault="00B506EB" w:rsidP="00555C47">
            <w:pPr>
              <w:spacing w:after="0"/>
              <w:ind w:left="720" w:hanging="583"/>
              <w:rPr>
                <w:rFonts w:ascii="Arial" w:hAnsi="Arial" w:cs="Arial"/>
                <w:lang w:val="es-ES"/>
              </w:rPr>
            </w:pPr>
            <w:r w:rsidRPr="00635927">
              <w:rPr>
                <w:rFonts w:ascii="Arial" w:hAnsi="Arial" w:cs="Arial"/>
                <w:lang w:val="es-ES"/>
              </w:rPr>
              <w:t>F4    Membuka peluang untuk membuktikan ajaran Islam boleh dilaksanakan dalam masyarakat pelbagai kaum dan agama yang berlainan</w:t>
            </w:r>
          </w:p>
          <w:p w:rsidR="00B506EB" w:rsidRPr="00635927" w:rsidRDefault="00B506EB" w:rsidP="00555C47">
            <w:pPr>
              <w:spacing w:after="0"/>
              <w:ind w:left="720" w:hanging="583"/>
              <w:rPr>
                <w:rFonts w:ascii="Arial" w:hAnsi="Arial" w:cs="Arial"/>
                <w:lang w:val="es-ES"/>
              </w:rPr>
            </w:pPr>
            <w:r w:rsidRPr="00635927">
              <w:rPr>
                <w:rFonts w:ascii="Arial" w:hAnsi="Arial" w:cs="Arial"/>
                <w:lang w:val="es-ES"/>
              </w:rPr>
              <w:t>F5     Tertubuhnya tentera Islam yang pertama selepas peristiwa hijrah</w:t>
            </w:r>
          </w:p>
          <w:p w:rsidR="00B506EB" w:rsidRPr="00635927" w:rsidRDefault="00B506EB" w:rsidP="00555C47">
            <w:pPr>
              <w:spacing w:after="0"/>
              <w:ind w:left="720" w:hanging="583"/>
              <w:rPr>
                <w:rFonts w:ascii="Arial" w:hAnsi="Arial" w:cs="Arial"/>
                <w:lang w:val="es-ES"/>
              </w:rPr>
            </w:pPr>
            <w:r w:rsidRPr="00635927">
              <w:rPr>
                <w:rFonts w:ascii="Arial" w:hAnsi="Arial" w:cs="Arial"/>
                <w:lang w:val="es-ES"/>
              </w:rPr>
              <w:t>F6    Pendekatan baginda terhadap cabaran Quraisy</w:t>
            </w:r>
          </w:p>
          <w:p w:rsidR="00B506EB" w:rsidRPr="00635927" w:rsidRDefault="00B506EB" w:rsidP="00555C47">
            <w:pPr>
              <w:spacing w:after="0"/>
              <w:ind w:left="720" w:hanging="583"/>
              <w:rPr>
                <w:rFonts w:ascii="Arial" w:hAnsi="Arial" w:cs="Arial"/>
                <w:lang w:val="es-ES"/>
              </w:rPr>
            </w:pPr>
            <w:r w:rsidRPr="00635927">
              <w:rPr>
                <w:rFonts w:ascii="Arial" w:hAnsi="Arial" w:cs="Arial"/>
                <w:lang w:val="es-ES"/>
              </w:rPr>
              <w:t>F7   Baginda bukan sahaja mempertahankan diri malah mula melancarkan serangan</w:t>
            </w:r>
          </w:p>
          <w:p w:rsidR="00B506EB" w:rsidRPr="00635927" w:rsidRDefault="00B506EB" w:rsidP="00555C47">
            <w:pPr>
              <w:spacing w:after="0"/>
              <w:ind w:left="720" w:hanging="583"/>
              <w:rPr>
                <w:rFonts w:ascii="Arial" w:hAnsi="Arial" w:cs="Arial"/>
                <w:lang w:val="es-ES"/>
              </w:rPr>
            </w:pPr>
            <w:r w:rsidRPr="00635927">
              <w:rPr>
                <w:rFonts w:ascii="Arial" w:hAnsi="Arial" w:cs="Arial"/>
                <w:lang w:val="es-ES"/>
              </w:rPr>
              <w:t>F8    Perang atas tujuan mencari keamanan dan menetang kezaliman</w:t>
            </w:r>
          </w:p>
          <w:p w:rsidR="00B506EB" w:rsidRPr="00635927" w:rsidRDefault="00B506EB" w:rsidP="00555C47">
            <w:pPr>
              <w:spacing w:after="0"/>
              <w:ind w:left="720" w:hanging="583"/>
              <w:rPr>
                <w:rFonts w:ascii="Arial" w:hAnsi="Arial" w:cs="Arial"/>
                <w:lang w:val="es-ES"/>
              </w:rPr>
            </w:pPr>
            <w:r w:rsidRPr="00635927">
              <w:rPr>
                <w:rFonts w:ascii="Arial" w:hAnsi="Arial" w:cs="Arial"/>
                <w:lang w:val="es-ES"/>
              </w:rPr>
              <w:t>F9    hijrah berjaya memupuk sikap sedia berkorban / bekerjasama</w:t>
            </w:r>
          </w:p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         </w:t>
            </w:r>
            <w:r w:rsidRPr="00635927">
              <w:rPr>
                <w:rFonts w:ascii="Arial" w:hAnsi="Arial" w:cs="Arial"/>
                <w:lang w:val="es-ES"/>
              </w:rPr>
              <w:t xml:space="preserve">(mana-mana jawapan munasabah)                                                 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bottom w:val="nil"/>
            </w:tcBorders>
          </w:tcPr>
          <w:p w:rsidR="00B506E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:rsidR="00B506E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:rsidR="00B506E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:rsidR="00B506E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  <w:p w:rsidR="00B506E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  <w:p w:rsidR="00B506E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:rsidR="00B506E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:rsidR="00B506E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:rsidR="00B506E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:rsidR="00B506E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:rsidR="00B506E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:rsidR="00B506E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>1</w:t>
            </w:r>
          </w:p>
          <w:p w:rsidR="00B506EB" w:rsidRPr="00C729BB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ms-MY"/>
              </w:rPr>
            </w:pPr>
          </w:p>
        </w:tc>
      </w:tr>
      <w:tr w:rsidR="00B506EB" w:rsidRPr="00C729BB" w:rsidTr="00555C47">
        <w:trPr>
          <w:gridAfter w:val="1"/>
          <w:wAfter w:w="1052" w:type="dxa"/>
          <w:trHeight w:val="320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91" w:type="dxa"/>
            <w:gridSpan w:val="2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381" w:type="dxa"/>
            <w:gridSpan w:val="2"/>
            <w:tcBorders>
              <w:top w:val="nil"/>
              <w:bottom w:val="nil"/>
            </w:tcBorders>
          </w:tcPr>
          <w:p w:rsidR="00B506EB" w:rsidRPr="008D086C" w:rsidRDefault="00B506EB" w:rsidP="00555C47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ms-MY"/>
              </w:rPr>
            </w:pPr>
            <w:r w:rsidRPr="008D086C">
              <w:rPr>
                <w:rFonts w:ascii="Arial" w:hAnsi="Arial" w:cs="Arial"/>
                <w:b/>
                <w:lang w:val="ms-MY"/>
              </w:rPr>
              <w:t>(8 M)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 w:val="restart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 xml:space="preserve">   7</w:t>
            </w: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a)</w:t>
            </w: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Pr="00B506EB" w:rsidRDefault="00B506EB" w:rsidP="00B506EB">
            <w:pPr>
              <w:spacing w:after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Bagaimanakah kerajaan tersebut dibentuk?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top w:val="nil"/>
              <w:bottom w:val="nil"/>
            </w:tcBorders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83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   Perkataan Uthmaniyah berasal daripada nama pengasas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2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kerajaan ini iaitu Uthman bin Ertughrul bin Sulaiman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2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Shah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F2   Uthman ialah amir atau gabenor Saljuk bagi kawasan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25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sebelah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barat Anatolia.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10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F3   Pada tahun 1301, Uthman telah berjaya menumpaskan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25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tentera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Byzantine.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F4   Kemenangan ini menyebabkan ramai ghazi ataupun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2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pahlawan tentera serta pemimpin masyarakat bersatu di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82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bawah Uthman dalam memperluaskan kawasan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25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penaklukannya</w:t>
            </w:r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F5   Uthman menakluki kawasan Anatolia kemudiannya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25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menjadikan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bandar Bursa sebagai ibu negeri.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F6   Uthman meninggal dunia pada tahun 1326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10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F7   Perluasan kuasa diteruskan oleh anaknya Orhan 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F3   Orhan 1 berjaya menguasai kawasan Marmara/ Pantai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2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Aegean, /Ankara,/ Galipoli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83" w:lineRule="exact"/>
              <w:ind w:left="433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[mana-mana 4 x 1 m]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25"/>
              <w:rPr>
                <w:rFonts w:ascii="Arial" w:hAnsi="Arial" w:cs="Arial"/>
                <w:color w:val="000000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002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80" w:lineRule="exact"/>
              <w:ind w:left="62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83" w:lineRule="exact"/>
              <w:ind w:left="62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1164" w:lineRule="exact"/>
              <w:ind w:left="62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80" w:lineRule="exact"/>
              <w:ind w:left="62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62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62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83" w:lineRule="exact"/>
              <w:ind w:left="43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[4 m]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83" w:lineRule="exact"/>
              <w:ind w:left="436"/>
              <w:rPr>
                <w:rFonts w:ascii="Arial" w:hAnsi="Arial" w:cs="Arial"/>
                <w:color w:val="000000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b)</w:t>
            </w: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Pr="00B506EB" w:rsidRDefault="00B506EB" w:rsidP="00555C47">
            <w:pPr>
              <w:spacing w:after="0"/>
              <w:rPr>
                <w:rFonts w:ascii="Arial" w:hAnsi="Arial" w:cs="Arial"/>
                <w:b/>
                <w:lang w:val="en-US"/>
              </w:rPr>
            </w:pPr>
            <w:r w:rsidRPr="00B506EB">
              <w:rPr>
                <w:rFonts w:ascii="Arial" w:hAnsi="Arial" w:cs="Arial"/>
                <w:b/>
                <w:lang w:val="en-US"/>
              </w:rPr>
              <w:t>Terangkan faktor kejayaan Turki Uthmaniyah menyebarkan Islam hingga ke benua Eropah?</w:t>
            </w:r>
          </w:p>
          <w:p w:rsidR="00B506EB" w:rsidRPr="002E2193" w:rsidRDefault="00B506EB" w:rsidP="00555C47">
            <w:pPr>
              <w:spacing w:after="0"/>
              <w:rPr>
                <w:rFonts w:ascii="Arial" w:eastAsia="Calibri" w:hAnsi="Arial" w:cs="Arial"/>
                <w:lang w:val="en-US" w:eastAsia="en-US"/>
              </w:rPr>
            </w:pP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top w:val="nil"/>
              <w:bottom w:val="nil"/>
            </w:tcBorders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83" w:lineRule="exact"/>
              <w:ind w:left="10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   Penaklukan Constantinople oleh Mehmed Fatih pada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2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tahun 1453 telah menandakan penyebaran Islam di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25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kawasan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Eropah Timur/kawasan Balkan.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F2   Pegangan akidah yang kukuh dan akhlak yang tinggi di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2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kalangan orang Islam merupakan tunjang utama dalam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82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penyebaran Islam ke Eropah oleh pemimpin Turki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2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Uthmaniyah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10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F3   Tentera Islam semasa zaman Uthmaniyah mempunyai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82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semangat ghazi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10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H3a  iaitu semangat kepahlawanan yang tidak gentar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</w:t>
            </w:r>
            <w:proofErr w:type="gramStart"/>
            <w:r>
              <w:rPr>
                <w:rFonts w:ascii="Arial" w:hAnsi="Arial" w:cs="Arial"/>
                <w:color w:val="000000"/>
              </w:rPr>
              <w:t>berkorban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jiwa demi penyebaran agama Islam.</w:t>
            </w:r>
          </w:p>
          <w:p w:rsidR="00B506EB" w:rsidRDefault="00B506EB" w:rsidP="00555C47">
            <w:pPr>
              <w:widowControl w:val="0"/>
              <w:tabs>
                <w:tab w:val="left" w:pos="704"/>
              </w:tabs>
              <w:autoSpaceDE w:val="0"/>
              <w:autoSpaceDN w:val="0"/>
              <w:adjustRightInd w:val="0"/>
              <w:spacing w:after="0" w:line="204" w:lineRule="exact"/>
              <w:ind w:left="562" w:hanging="56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F4     Sistem ketenteraan empayar Uthmaniyah yang tersusun.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H4a   Penggunaan peralatan senjata moden seperti sepertI meriam   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besar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H4b   Mempunyai tentera berkuda.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H4c   Memiliki kumpulan infantri yang kuat/kumpulan tentera berjalan    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kaki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H4d   Tenteranya memiliki kumpulan Janissari/ kumpulan elit yang   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sangat terlatih dalam selok belok peperangan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C1     zaman Murad III (1574-1595) jumlah ahli kumpulan ini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</w:t>
            </w:r>
            <w:proofErr w:type="gramStart"/>
            <w:r>
              <w:rPr>
                <w:rFonts w:ascii="Arial" w:hAnsi="Arial" w:cs="Arial"/>
                <w:color w:val="000000"/>
              </w:rPr>
              <w:t>meningkat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kepada 54 000 orang.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H4e   Mempunyai armanda laut yang kuat.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3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C2     Semasa pemerintahan Suleiman al-Kanuni armanda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</w:t>
            </w:r>
            <w:proofErr w:type="gramStart"/>
            <w:r>
              <w:rPr>
                <w:rFonts w:ascii="Arial" w:hAnsi="Arial" w:cs="Arial"/>
                <w:color w:val="000000"/>
              </w:rPr>
              <w:t>tentera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laut mempunyai 300 kapal.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F5      Keadaan politik yang tidak stabil di Eropah memudahkan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</w:t>
            </w:r>
            <w:proofErr w:type="gramStart"/>
            <w:r>
              <w:rPr>
                <w:rFonts w:ascii="Arial" w:hAnsi="Arial" w:cs="Arial"/>
                <w:color w:val="000000"/>
              </w:rPr>
              <w:t>proses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perluasan kuasa kerajaan Uthmaniyah.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C1     Kemasukan tentera Islam Uthmaniyah ke Eropah kerana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2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permintaan Maharaja John VI Cantacuzens untuk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</w:t>
            </w:r>
            <w:proofErr w:type="gramStart"/>
            <w:r>
              <w:rPr>
                <w:rFonts w:ascii="Arial" w:hAnsi="Arial" w:cs="Arial"/>
                <w:color w:val="000000"/>
              </w:rPr>
              <w:t>menuntut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takhta kerajaan Byzantine.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F6     Kemerosotan Pengaruh Byzantine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H6a   Kelemahan/kejatuhan kerajaan Byzantine member laluan kepada 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</w:t>
            </w:r>
            <w:proofErr w:type="gramStart"/>
            <w:r>
              <w:rPr>
                <w:rFonts w:ascii="Arial" w:hAnsi="Arial" w:cs="Arial"/>
                <w:color w:val="000000"/>
              </w:rPr>
              <w:t>penyebaran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Islam dalam masyarakat Balkan.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F7     Gereja Greek Ortodoks tidak lagi menjadi pelindung kepada  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</w:t>
            </w:r>
            <w:proofErr w:type="gramStart"/>
            <w:r>
              <w:rPr>
                <w:rFonts w:ascii="Arial" w:hAnsi="Arial" w:cs="Arial"/>
                <w:color w:val="000000"/>
              </w:rPr>
              <w:t>masyarakat</w:t>
            </w:r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H7a   Institusi gereja juga hancur disebabkan penyalahgunaan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2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</w:t>
            </w:r>
            <w:proofErr w:type="gramStart"/>
            <w:r>
              <w:rPr>
                <w:rFonts w:ascii="Arial" w:hAnsi="Arial" w:cs="Arial"/>
                <w:color w:val="000000"/>
              </w:rPr>
              <w:t>kuasa/pergaduhan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para pemimpin/ kekurangan kewangan.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F8      Penganut agama Kristian tertarik kepada keistimewaan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</w:t>
            </w:r>
            <w:proofErr w:type="gramStart"/>
            <w:r>
              <w:rPr>
                <w:rFonts w:ascii="Arial" w:hAnsi="Arial" w:cs="Arial"/>
                <w:color w:val="000000"/>
              </w:rPr>
              <w:t>agama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Islam.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2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H9    Keistimewaan Dasar Islam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H9a  Kerajaan Uthmaniyah menjalinkan dasar berteraskan diplomasi  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</w:t>
            </w:r>
            <w:proofErr w:type="gramStart"/>
            <w:r>
              <w:rPr>
                <w:rFonts w:ascii="Arial" w:hAnsi="Arial" w:cs="Arial"/>
                <w:color w:val="000000"/>
              </w:rPr>
              <w:t>dan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orientasi.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F10  Kerajaan Uthmaniyah mengiktiraf kedudukan,perundangan dan 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harta Gereja Ortodoks tetapi turut membenarkan institusi (Gereja    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Ortodoks) tersebut melindungi masyarakat Kristian di Balkan.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F11  Kerajaan Uthmaniyah tidak campur tangan dalam urusan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keagamaan orang Kristian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2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F12 Dasar sosial Islam telah menarik minat orang Kristian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</w:t>
            </w:r>
            <w:proofErr w:type="gramStart"/>
            <w:r>
              <w:rPr>
                <w:rFonts w:ascii="Arial" w:hAnsi="Arial" w:cs="Arial"/>
                <w:color w:val="000000"/>
              </w:rPr>
              <w:t>untuk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memeluk Islam.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H12a Ini kerana dasar social Islam yang berdasarkan kecemerlangan   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    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individu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 xml:space="preserve"> dan bukannya keturunan.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H12b  Kerajaan uthmaniyah juga membina semula sekolah, rumah 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    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sakit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 xml:space="preserve"> / kawasan perdagangan demi kemudahan rakyat.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H12c  Dasar social Kerajaan Uthmaniayah yang progresif menjadi 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     tunjang kepada pembentukan masyarakat Islam yerutamanya 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    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masyarakat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 xml:space="preserve"> Bandar.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F13   Penghijrahan orang Turki yang berhijrah ke Balkan / usaha para 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    pendakwah memainkan peranan penting dalam perkembangan 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    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dan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 xml:space="preserve"> penyebaran Islam ke Eropah.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H13a  Orang Turki yang berhijrah ke Balkan membina petempatan 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    mereka di kawasan yang didiami oleh kumpulan mubaligh Islan 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    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iaitu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 xml:space="preserve"> kumpulan Sufi.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H13b  pengajaran ahli kumpulan Sufi yang banyak menekankan 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    toleransi dan asimilasi dalam ajaran mereka yang telah menarik </w:t>
            </w:r>
          </w:p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    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ramai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 xml:space="preserve"> orang kristian untuk memeluk Islam.</w:t>
            </w: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</w:t>
            </w:r>
          </w:p>
          <w:p w:rsidR="00B506E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</w:p>
          <w:p w:rsidR="00B506EB" w:rsidRPr="00787820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54" w:type="dxa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787820" w:rsidRDefault="00B506EB" w:rsidP="00555C47">
            <w:pPr>
              <w:spacing w:after="0"/>
              <w:jc w:val="center"/>
              <w:rPr>
                <w:rFonts w:ascii="Arial" w:eastAsia="Calibri" w:hAnsi="Arial" w:cs="Arial"/>
                <w:b/>
                <w:lang w:val="ms-MY" w:eastAsia="en-US"/>
              </w:rPr>
            </w:pPr>
            <w:r w:rsidRPr="00787820">
              <w:rPr>
                <w:rFonts w:ascii="Arial" w:eastAsia="Calibri" w:hAnsi="Arial" w:cs="Arial"/>
                <w:b/>
                <w:lang w:val="ms-MY" w:eastAsia="en-US"/>
              </w:rPr>
              <w:t>(8 M)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c)</w:t>
            </w:r>
          </w:p>
        </w:tc>
        <w:tc>
          <w:tcPr>
            <w:tcW w:w="7107" w:type="dxa"/>
            <w:gridSpan w:val="2"/>
            <w:tcBorders>
              <w:right w:val="single" w:sz="4" w:space="0" w:color="auto"/>
            </w:tcBorders>
          </w:tcPr>
          <w:p w:rsidR="00B506EB" w:rsidRDefault="00B506EB" w:rsidP="00555C47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Mengapakah umat Islam harus berterima kasih kepada kepimpinan Turki Uthmaniyah yang berjaya mengekalkan 600 tahun tempoh pemerintahan.</w:t>
            </w:r>
          </w:p>
          <w:p w:rsidR="00B506EB" w:rsidRDefault="00B506EB" w:rsidP="00555C47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  <w:p w:rsidR="00B506EB" w:rsidRDefault="00B506EB" w:rsidP="00555C47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Berikan ulasan anda berdasarkan pengetahuan sejarah anda?</w:t>
            </w:r>
          </w:p>
          <w:p w:rsidR="00B506EB" w:rsidRPr="002E2193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ind w:left="261"/>
              <w:jc w:val="both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tcBorders>
              <w:left w:val="single" w:sz="4" w:space="0" w:color="auto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  <w:trHeight w:val="70"/>
        </w:trPr>
        <w:tc>
          <w:tcPr>
            <w:tcW w:w="88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single" w:sz="4" w:space="0" w:color="000000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bottom w:val="single" w:sz="4" w:space="0" w:color="000000"/>
            </w:tcBorders>
          </w:tcPr>
          <w:p w:rsidR="00B506EB" w:rsidRDefault="00B506EB" w:rsidP="00555C47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Aras 4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color w:val="000000"/>
              </w:rPr>
            </w:pP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2681" w:hanging="241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Pengetahuan dan pemahaman sangat jelas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2681" w:hanging="241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Bukti/contoh sangat sesuai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41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Membuat inferens yang tepat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41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Jawapan sangat mendalam / terperinci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41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Komunikasi / pengolahan menarik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2681" w:hanging="241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Menunjukkan kematangan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376" w:lineRule="exact"/>
              <w:ind w:hanging="2412"/>
              <w:rPr>
                <w:sz w:val="24"/>
                <w:szCs w:val="24"/>
              </w:rPr>
            </w:pP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2681" w:hanging="241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Contoh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412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Kerajaan Uthmaniyah dianggap empayar kesatuan orang Islam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412"/>
              <w:rPr>
                <w:rFonts w:ascii="Arial" w:hAnsi="Arial" w:cs="Arial"/>
                <w:i/>
                <w:iCs/>
                <w:color w:val="000000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</w:rPr>
              <w:t>diseluruh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</w:rPr>
              <w:t xml:space="preserve"> Dunia Islam. Dalam hal ini Istambul dianggap pusat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2681" w:hanging="2412"/>
              <w:rPr>
                <w:rFonts w:ascii="Arial" w:hAnsi="Arial" w:cs="Arial"/>
                <w:i/>
                <w:iCs/>
                <w:color w:val="000000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</w:rPr>
              <w:t>pentadbiran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</w:rPr>
              <w:t xml:space="preserve"> Dunia Islam. Misalnya, kerajaan Uthmaniyah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412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dianggap pelindung umat Islam apabila berjaya menguasai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412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Makkah.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412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Selain itu, Kerajaan Uthmaniyah memperkenaalkan sistem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2681" w:hanging="2412"/>
              <w:rPr>
                <w:rFonts w:ascii="Arial" w:hAnsi="Arial" w:cs="Arial"/>
                <w:i/>
                <w:iCs/>
                <w:color w:val="000000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</w:rPr>
              <w:t>perundangan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</w:rPr>
              <w:t xml:space="preserve"> Islam. Iaitu Kanun Suleiman. Di samping itu,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412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Kerajaan Uthmaniyah mewujudkan jawatan kadi dan mufti yang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412"/>
              <w:rPr>
                <w:rFonts w:ascii="Arial" w:hAnsi="Arial" w:cs="Arial"/>
                <w:i/>
                <w:iCs/>
                <w:color w:val="000000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</w:rPr>
              <w:lastRenderedPageBreak/>
              <w:t>sehingga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</w:rPr>
              <w:t xml:space="preserve"> kini dikuti mana-mana kerajaan Islam.</w:t>
            </w:r>
          </w:p>
          <w:p w:rsidR="00B506EB" w:rsidRDefault="00B506EB" w:rsidP="00B506E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412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Seterusnya, Kerajaan Turki Uthmaniyah menggalakkan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544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kecemerlangan individu berbanding berasaskan keturunan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2" w:lineRule="exact"/>
              <w:ind w:left="2681" w:hanging="2544"/>
              <w:rPr>
                <w:rFonts w:ascii="Arial" w:hAnsi="Arial" w:cs="Arial"/>
                <w:i/>
                <w:iCs/>
                <w:color w:val="000000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</w:rPr>
              <w:t>dalam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</w:rPr>
              <w:t xml:space="preserve"> sistem bangsawan di Eropah.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544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Seterusnya, dalam bidang pendidikan, kerajaan Uthmaniah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544"/>
              <w:rPr>
                <w:rFonts w:ascii="Arial" w:hAnsi="Arial" w:cs="Arial"/>
                <w:i/>
                <w:iCs/>
                <w:color w:val="000000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</w:rPr>
              <w:t>mewujudkan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</w:rPr>
              <w:t xml:space="preserve"> sistem madrasah.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left="2681" w:hanging="2544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Memperkenalkan penulisan ensiklopedia.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color w:val="000000"/>
              </w:rPr>
            </w:pPr>
          </w:p>
          <w:p w:rsidR="00B506EB" w:rsidRPr="00C729BB" w:rsidRDefault="00B506EB" w:rsidP="00555C47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390" w:type="dxa"/>
            <w:gridSpan w:val="2"/>
            <w:tcBorders>
              <w:bottom w:val="single" w:sz="4" w:space="0" w:color="000000"/>
            </w:tcBorders>
          </w:tcPr>
          <w:p w:rsidR="00B506EB" w:rsidRPr="005E54D9" w:rsidRDefault="00B506EB" w:rsidP="00555C47">
            <w:pPr>
              <w:spacing w:after="0"/>
              <w:jc w:val="center"/>
              <w:rPr>
                <w:rFonts w:ascii="Arial" w:eastAsia="Calibri" w:hAnsi="Arial" w:cs="Arial"/>
                <w:b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 w:val="restart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lastRenderedPageBreak/>
              <w:t>8</w:t>
            </w: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a)</w:t>
            </w: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Pr="00B506EB" w:rsidRDefault="00B506EB" w:rsidP="00555C47">
            <w:pPr>
              <w:spacing w:after="0"/>
              <w:rPr>
                <w:rFonts w:ascii="Arial" w:hAnsi="Arial" w:cs="Arial"/>
                <w:b/>
                <w:lang w:val="en-US"/>
              </w:rPr>
            </w:pPr>
            <w:r w:rsidRPr="00B506EB">
              <w:rPr>
                <w:rFonts w:ascii="Arial" w:hAnsi="Arial" w:cs="Arial"/>
                <w:b/>
                <w:lang w:val="en-US"/>
              </w:rPr>
              <w:t>Jelaskan maksud Zaman Gelap</w:t>
            </w:r>
          </w:p>
          <w:p w:rsidR="00B506EB" w:rsidRPr="00C729BB" w:rsidRDefault="00B506EB" w:rsidP="00555C47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top w:val="nil"/>
              <w:bottom w:val="nil"/>
            </w:tcBorders>
          </w:tcPr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F1</w:t>
            </w:r>
            <w:r w:rsidRPr="00104AF1">
              <w:rPr>
                <w:rFonts w:ascii="Arial" w:hAnsi="Arial" w:cs="Arial"/>
              </w:rPr>
              <w:tab/>
              <w:t>Zaman mundur di Eropah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F2</w:t>
            </w:r>
            <w:r w:rsidRPr="00104AF1">
              <w:rPr>
                <w:rFonts w:ascii="Arial" w:hAnsi="Arial" w:cs="Arial"/>
              </w:rPr>
              <w:tab/>
              <w:t>Berlaku pada Zaman Pertengahan awal (tahun 476 – 1050 M)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F3</w:t>
            </w:r>
            <w:r w:rsidRPr="00104AF1">
              <w:rPr>
                <w:rFonts w:ascii="Arial" w:hAnsi="Arial" w:cs="Arial"/>
              </w:rPr>
              <w:tab/>
              <w:t xml:space="preserve">Eropah  telah mengalami kemerosotan 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F4</w:t>
            </w:r>
            <w:r w:rsidRPr="00104AF1">
              <w:rPr>
                <w:rFonts w:ascii="Arial" w:hAnsi="Arial" w:cs="Arial"/>
              </w:rPr>
              <w:tab/>
              <w:t xml:space="preserve">dalam bidang ilmu pengetahuan, perdagangan dan kehidupan </w:t>
            </w:r>
            <w:r w:rsidRPr="00104AF1">
              <w:rPr>
                <w:rFonts w:ascii="Arial" w:hAnsi="Arial" w:cs="Arial"/>
              </w:rPr>
              <w:tab/>
              <w:t>bandar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F5</w:t>
            </w:r>
            <w:r w:rsidRPr="00104AF1">
              <w:rPr>
                <w:rFonts w:ascii="Arial" w:hAnsi="Arial" w:cs="Arial"/>
              </w:rPr>
              <w:tab/>
              <w:t>Tidak terdapat pentadbiran pusat yang berkesan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F6</w:t>
            </w:r>
            <w:r w:rsidRPr="00104AF1">
              <w:rPr>
                <w:rFonts w:ascii="Arial" w:hAnsi="Arial" w:cs="Arial"/>
              </w:rPr>
              <w:tab/>
              <w:t xml:space="preserve">Selepas tamadun Rom runtuh kuasa pusat yang boleh mentadbir </w:t>
            </w:r>
            <w:r w:rsidRPr="00104AF1">
              <w:rPr>
                <w:rFonts w:ascii="Arial" w:hAnsi="Arial" w:cs="Arial"/>
              </w:rPr>
              <w:tab/>
              <w:t>wilayah-wilayah musnah</w:t>
            </w: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B506EB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[4m]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b)</w:t>
            </w: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Pr="00B506EB" w:rsidRDefault="00B506EB" w:rsidP="00555C47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  <w:r w:rsidRPr="00B506EB">
              <w:rPr>
                <w:rFonts w:ascii="Arial" w:hAnsi="Arial" w:cs="Arial"/>
                <w:b/>
                <w:lang w:val="en-US"/>
              </w:rPr>
              <w:t>Terangkan mengapakah berlakunya zaman tersebut di Eropah?</w:t>
            </w:r>
          </w:p>
          <w:p w:rsidR="00B506EB" w:rsidRPr="002E2193" w:rsidRDefault="00B506EB" w:rsidP="00555C47">
            <w:pPr>
              <w:spacing w:after="0"/>
              <w:rPr>
                <w:rFonts w:ascii="Arial" w:hAnsi="Arial" w:cs="Arial"/>
                <w:bCs/>
                <w:color w:val="000000"/>
                <w:lang w:val="en-US"/>
              </w:rPr>
            </w:pP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top w:val="nil"/>
              <w:bottom w:val="nil"/>
            </w:tcBorders>
          </w:tcPr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Politik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F1</w:t>
            </w:r>
            <w:r w:rsidRPr="00104AF1">
              <w:rPr>
                <w:rFonts w:ascii="Arial" w:hAnsi="Arial" w:cs="Arial"/>
              </w:rPr>
              <w:tab/>
              <w:t>Tidak terdapat pentadbiran pusat yang berkesan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F2</w:t>
            </w:r>
            <w:r w:rsidRPr="00104AF1">
              <w:rPr>
                <w:rFonts w:ascii="Arial" w:hAnsi="Arial" w:cs="Arial"/>
              </w:rPr>
              <w:tab/>
              <w:t>Kuasa pusat yang boleh mentadbir wilayah-wilayah  musnah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F3</w:t>
            </w:r>
            <w:r w:rsidRPr="00104AF1">
              <w:rPr>
                <w:rFonts w:ascii="Arial" w:hAnsi="Arial" w:cs="Arial"/>
              </w:rPr>
              <w:tab/>
              <w:t>Keadaaan kehidupan tidak selamat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F4</w:t>
            </w:r>
            <w:r w:rsidRPr="00104AF1">
              <w:rPr>
                <w:rFonts w:ascii="Arial" w:hAnsi="Arial" w:cs="Arial"/>
              </w:rPr>
              <w:tab/>
              <w:t>Muncul golongan baron (tuan tanah)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F5</w:t>
            </w:r>
            <w:r w:rsidRPr="00104AF1">
              <w:rPr>
                <w:rFonts w:ascii="Arial" w:hAnsi="Arial" w:cs="Arial"/>
              </w:rPr>
              <w:tab/>
              <w:t xml:space="preserve">Golongan petani terpaksa  mencari perlindungan daripada tuan </w:t>
            </w:r>
            <w:r w:rsidRPr="00104AF1">
              <w:rPr>
                <w:rFonts w:ascii="Arial" w:hAnsi="Arial" w:cs="Arial"/>
              </w:rPr>
              <w:tab/>
              <w:t>tanah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F6</w:t>
            </w:r>
            <w:r w:rsidRPr="00104AF1">
              <w:rPr>
                <w:rFonts w:ascii="Arial" w:hAnsi="Arial" w:cs="Arial"/>
              </w:rPr>
              <w:tab/>
              <w:t xml:space="preserve">Sebagai tukaran kepada perlindungan yang diharapkan, para </w:t>
            </w:r>
            <w:r w:rsidRPr="00104AF1">
              <w:rPr>
                <w:rFonts w:ascii="Arial" w:hAnsi="Arial" w:cs="Arial"/>
              </w:rPr>
              <w:tab/>
              <w:t>petani terpaksa membayar cukai yang tinggi kepada tuan tanah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F7</w:t>
            </w:r>
            <w:r w:rsidRPr="00104AF1">
              <w:rPr>
                <w:rFonts w:ascii="Arial" w:hAnsi="Arial" w:cs="Arial"/>
              </w:rPr>
              <w:tab/>
              <w:t xml:space="preserve">Petani yang tidak berkemampuan telah menyerahkan tanah  </w:t>
            </w:r>
            <w:r w:rsidRPr="00104AF1">
              <w:rPr>
                <w:rFonts w:ascii="Arial" w:hAnsi="Arial" w:cs="Arial"/>
              </w:rPr>
              <w:tab/>
              <w:t>mereka kepada tuan tanah dan terpaksa menjadi hamba.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F8</w:t>
            </w:r>
            <w:r w:rsidRPr="00104AF1">
              <w:rPr>
                <w:rFonts w:ascii="Arial" w:hAnsi="Arial" w:cs="Arial"/>
              </w:rPr>
              <w:tab/>
              <w:t>Tuan tanah mendapat perlindungan daripada golongan raja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F9</w:t>
            </w:r>
            <w:r w:rsidRPr="00104AF1">
              <w:rPr>
                <w:rFonts w:ascii="Arial" w:hAnsi="Arial" w:cs="Arial"/>
              </w:rPr>
              <w:tab/>
              <w:t xml:space="preserve">Sebagai tukaran kepada perlindungan daripada golongan raja, </w:t>
            </w:r>
            <w:r w:rsidRPr="00104AF1">
              <w:rPr>
                <w:rFonts w:ascii="Arial" w:hAnsi="Arial" w:cs="Arial"/>
              </w:rPr>
              <w:tab/>
              <w:t xml:space="preserve">tuan tanah dikehendaki memberi khidmat atau membayar cukai </w:t>
            </w:r>
            <w:r w:rsidRPr="00104AF1">
              <w:rPr>
                <w:rFonts w:ascii="Arial" w:hAnsi="Arial" w:cs="Arial"/>
              </w:rPr>
              <w:tab/>
              <w:t>kepada raja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 xml:space="preserve">Ekonomi 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F10</w:t>
            </w:r>
            <w:r w:rsidRPr="00104AF1">
              <w:rPr>
                <w:rFonts w:ascii="Arial" w:hAnsi="Arial" w:cs="Arial"/>
              </w:rPr>
              <w:tab/>
              <w:t>Kegiatan perdagangan tidak meluas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F11</w:t>
            </w:r>
            <w:r w:rsidRPr="00104AF1">
              <w:rPr>
                <w:rFonts w:ascii="Arial" w:hAnsi="Arial" w:cs="Arial"/>
              </w:rPr>
              <w:tab/>
              <w:t xml:space="preserve">Perdagangan di perairan pantai Utara dan Barat sering diganggu oleh serangan orang gasar seperti Viking dan Magyar 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lastRenderedPageBreak/>
              <w:t>F12</w:t>
            </w:r>
            <w:r w:rsidRPr="00104AF1">
              <w:rPr>
                <w:rFonts w:ascii="Arial" w:hAnsi="Arial" w:cs="Arial"/>
              </w:rPr>
              <w:tab/>
              <w:t xml:space="preserve">Orang Eropah tidak dapat berdagang ke Timur Jauh kerana </w:t>
            </w:r>
            <w:r w:rsidRPr="00104AF1">
              <w:rPr>
                <w:rFonts w:ascii="Arial" w:hAnsi="Arial" w:cs="Arial"/>
              </w:rPr>
              <w:tab/>
              <w:t>kawasan Mediterranean dikuasai oleh orang Islam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F13</w:t>
            </w:r>
            <w:r w:rsidRPr="00104AF1">
              <w:rPr>
                <w:rFonts w:ascii="Arial" w:hAnsi="Arial" w:cs="Arial"/>
              </w:rPr>
              <w:tab/>
              <w:t xml:space="preserve">Orang Eropah tidak berupaya menyaingi penguasaan orang </w:t>
            </w:r>
            <w:r w:rsidRPr="00104AF1">
              <w:rPr>
                <w:rFonts w:ascii="Arial" w:hAnsi="Arial" w:cs="Arial"/>
              </w:rPr>
              <w:tab/>
              <w:t>Islam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F14</w:t>
            </w:r>
            <w:r w:rsidRPr="00104AF1">
              <w:rPr>
                <w:rFonts w:ascii="Arial" w:hAnsi="Arial" w:cs="Arial"/>
              </w:rPr>
              <w:tab/>
              <w:t xml:space="preserve">Mereka terpaksa menumpukan kegiatan ekonomi kepada sektor </w:t>
            </w:r>
            <w:r w:rsidRPr="00104AF1">
              <w:rPr>
                <w:rFonts w:ascii="Arial" w:hAnsi="Arial" w:cs="Arial"/>
              </w:rPr>
              <w:tab/>
              <w:t>pertanian</w:t>
            </w:r>
          </w:p>
          <w:p w:rsidR="00B506EB" w:rsidRPr="00104AF1" w:rsidRDefault="00B506EB" w:rsidP="00555C47">
            <w:pPr>
              <w:spacing w:after="0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F15</w:t>
            </w:r>
            <w:r w:rsidRPr="00104AF1">
              <w:rPr>
                <w:rFonts w:ascii="Arial" w:hAnsi="Arial" w:cs="Arial"/>
              </w:rPr>
              <w:tab/>
              <w:t xml:space="preserve">Perniagaan barangan pertanian pula dikendalikan menerusi </w:t>
            </w:r>
            <w:r w:rsidRPr="00104AF1">
              <w:rPr>
                <w:rFonts w:ascii="Arial" w:hAnsi="Arial" w:cs="Arial"/>
              </w:rPr>
              <w:tab/>
              <w:t xml:space="preserve">sistem tukaran barang  kerana mata wang yang terdapat dalam </w:t>
            </w:r>
            <w:r w:rsidRPr="00104AF1">
              <w:rPr>
                <w:rFonts w:ascii="Arial" w:hAnsi="Arial" w:cs="Arial"/>
              </w:rPr>
              <w:tab/>
              <w:t>pasaran pada masa itu amat terhad</w:t>
            </w: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1</w:t>
            </w: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506EB" w:rsidRPr="00104AF1" w:rsidRDefault="00B506EB" w:rsidP="00555C47">
            <w:pPr>
              <w:spacing w:after="0"/>
              <w:jc w:val="center"/>
              <w:rPr>
                <w:rFonts w:ascii="Arial" w:hAnsi="Arial" w:cs="Arial"/>
              </w:rPr>
            </w:pPr>
            <w:r w:rsidRPr="00104AF1">
              <w:rPr>
                <w:rFonts w:ascii="Arial" w:hAnsi="Arial" w:cs="Arial"/>
              </w:rPr>
              <w:t>[8m]</w:t>
            </w:r>
          </w:p>
          <w:p w:rsidR="00B506EB" w:rsidRPr="00104AF1" w:rsidRDefault="00B506EB" w:rsidP="00B506EB">
            <w:pPr>
              <w:spacing w:after="0"/>
              <w:rPr>
                <w:rFonts w:ascii="Arial" w:hAnsi="Arial" w:cs="Arial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c) i)</w:t>
            </w: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Pr="00B506EB" w:rsidRDefault="00B506EB" w:rsidP="00555C47">
            <w:pPr>
              <w:spacing w:after="0"/>
              <w:rPr>
                <w:rFonts w:ascii="Arial" w:hAnsi="Arial" w:cs="Arial"/>
                <w:b/>
                <w:bCs/>
                <w:color w:val="000000"/>
                <w:lang w:val="ms-MY"/>
              </w:rPr>
            </w:pPr>
            <w:r w:rsidRPr="00B506EB">
              <w:rPr>
                <w:rFonts w:ascii="Arial" w:hAnsi="Arial" w:cs="Arial"/>
                <w:b/>
                <w:lang w:val="en-US"/>
              </w:rPr>
              <w:t>i. Apakah perkembangan yang berlaku pada Zaman kemuncak Pertengahan?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top w:val="nil"/>
              <w:bottom w:val="nil"/>
            </w:tcBorders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Apakah perkembangan yang berlaku pada Zaman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Kemuncak Pertengahan?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  Gereja berperanan sebagai institusi yang universal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F2  Gereja bertidak sebagai ejen penyatuan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F3  Berlaku perubahan ekonomi yang ketara/peningkatan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6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ekonomi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F4  Terdapat peningkatan dalam aktiviti pertanian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F5  Kegiatan perdagangan lebih pesat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F6  Muncul bandar seperti Milan,Venice dan Florence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F7  Berlaku pertambahan penduduk yang pesat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F8  Lahir kelas pertengahan dalam masyarakat Eropah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F9  Terdiri daripada artisan/pedagang/ahli perbankan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F10 Status sosial masyarakat berasaskan kekayaan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F11 Rakyat mula terlibat dalam urusan politik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F12 Parlimen diwujudkan bagi memenuhi tuntutan rakyat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F13 Memberikan hak politik kepada rakyat</w:t>
            </w:r>
          </w:p>
          <w:p w:rsidR="00B506EB" w:rsidRDefault="00B506EB" w:rsidP="00555C47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F14 Rakyat boleh menjalin hubungan dengan pemerintah</w:t>
            </w:r>
          </w:p>
          <w:p w:rsidR="00B506EB" w:rsidRPr="00C729BB" w:rsidRDefault="00B506EB" w:rsidP="00555C47">
            <w:pPr>
              <w:spacing w:after="0"/>
              <w:rPr>
                <w:rFonts w:ascii="Arial" w:hAnsi="Arial" w:cs="Arial"/>
                <w:bCs/>
                <w:color w:val="000000"/>
                <w:lang w:val="ms-MY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ii)</w:t>
            </w: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Pr="00B506EB" w:rsidRDefault="00B506EB" w:rsidP="00555C47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  <w:r w:rsidRPr="00B506EB">
              <w:rPr>
                <w:rFonts w:ascii="Arial" w:hAnsi="Arial" w:cs="Arial"/>
                <w:b/>
                <w:lang w:val="en-US"/>
              </w:rPr>
              <w:t>Terdapat persamaan feudalism di Eropah dengan masyarakat Melayu tradisional.</w:t>
            </w:r>
          </w:p>
          <w:p w:rsidR="00B506EB" w:rsidRPr="00B506EB" w:rsidRDefault="00B506EB" w:rsidP="00B506EB">
            <w:pPr>
              <w:spacing w:after="0"/>
              <w:jc w:val="both"/>
              <w:rPr>
                <w:rFonts w:ascii="Arial" w:hAnsi="Arial" w:cs="Arial"/>
                <w:b/>
                <w:lang w:val="en-US"/>
              </w:rPr>
            </w:pPr>
            <w:r w:rsidRPr="00B506EB">
              <w:rPr>
                <w:rFonts w:ascii="Arial" w:hAnsi="Arial" w:cs="Arial"/>
                <w:b/>
                <w:lang w:val="en-US"/>
              </w:rPr>
              <w:t>Buktikan pernyataan tersebut.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top w:val="nil"/>
              <w:bottom w:val="nil"/>
            </w:tcBorders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 Raja penaung utama negara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F2 Raja sebagai pemilik tanah secara mutlak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F3 Raja mempunyai golongan pembesar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F4 Pembesar mendapat naungan daripada pihak istana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F5 Golongan pembesar memberi khidmat kepada raja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F6 Rakyat memberi khidmat kepada tuan tanah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F7 Terdapat golongan hamba</w:t>
            </w: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1519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Arial" w:hAnsi="Arial" w:cs="Arial"/>
                <w:color w:val="000000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54" w:type="dxa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hAnsi="Arial" w:cs="Arial"/>
                <w:color w:val="000000"/>
              </w:rPr>
              <w:t>[4 markah]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single" w:sz="4" w:space="0" w:color="000000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bottom w:val="single" w:sz="4" w:space="0" w:color="000000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390" w:type="dxa"/>
            <w:gridSpan w:val="2"/>
            <w:tcBorders>
              <w:bottom w:val="single" w:sz="4" w:space="0" w:color="000000"/>
            </w:tcBorders>
          </w:tcPr>
          <w:p w:rsidR="00B506EB" w:rsidRPr="005E54D9" w:rsidRDefault="00B506EB" w:rsidP="00555C47">
            <w:pPr>
              <w:spacing w:after="0"/>
              <w:jc w:val="center"/>
              <w:rPr>
                <w:rFonts w:ascii="Arial" w:eastAsia="Calibri" w:hAnsi="Arial" w:cs="Arial"/>
                <w:b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 w:val="restart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9</w:t>
            </w: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a)</w:t>
            </w: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Pr="00B506EB" w:rsidRDefault="00B506EB" w:rsidP="00555C47">
            <w:pPr>
              <w:spacing w:after="0"/>
              <w:rPr>
                <w:rFonts w:ascii="Arial" w:eastAsia="Calibri" w:hAnsi="Arial" w:cs="Arial"/>
                <w:b/>
                <w:lang w:eastAsia="en-US"/>
              </w:rPr>
            </w:pPr>
            <w:r w:rsidRPr="00B506EB">
              <w:rPr>
                <w:rFonts w:ascii="Arial" w:hAnsi="Arial" w:cs="Arial"/>
                <w:b/>
                <w:lang w:val="ms-MY"/>
              </w:rPr>
              <w:t>Apakah keistimewaan gerakan nasionalisme Thailand berbanding dengan negara Asia Tenggara yang lain</w:t>
            </w:r>
            <w:r w:rsidRPr="00B506EB">
              <w:rPr>
                <w:rFonts w:ascii="Times New Roman" w:hAnsi="Times New Roman"/>
                <w:b/>
                <w:sz w:val="24"/>
                <w:szCs w:val="24"/>
                <w:lang w:val="ms-MY"/>
              </w:rPr>
              <w:t>.</w:t>
            </w:r>
            <w:r w:rsidRPr="00B506EB">
              <w:rPr>
                <w:rFonts w:ascii="Arial" w:hAnsi="Arial" w:cs="Arial"/>
                <w:b/>
              </w:rPr>
              <w:tab/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top w:val="nil"/>
              <w:bottom w:val="nil"/>
            </w:tcBorders>
          </w:tcPr>
          <w:p w:rsidR="00B506EB" w:rsidRPr="00CF30FD" w:rsidRDefault="00B506EB" w:rsidP="00555C47">
            <w:pPr>
              <w:tabs>
                <w:tab w:val="left" w:pos="795"/>
              </w:tabs>
              <w:spacing w:after="0" w:line="240" w:lineRule="auto"/>
              <w:ind w:left="720" w:hanging="670"/>
              <w:jc w:val="both"/>
              <w:rPr>
                <w:rFonts w:ascii="Arial" w:hAnsi="Arial" w:cs="Arial"/>
                <w:lang w:val="ms-MY"/>
              </w:rPr>
            </w:pPr>
            <w:r w:rsidRPr="00CF30FD">
              <w:rPr>
                <w:rFonts w:ascii="Arial" w:hAnsi="Arial" w:cs="Arial"/>
                <w:lang w:val="ms-MY"/>
              </w:rPr>
              <w:t>F1</w:t>
            </w:r>
            <w:r w:rsidRPr="00CF30FD">
              <w:rPr>
                <w:rFonts w:ascii="Arial" w:hAnsi="Arial" w:cs="Arial"/>
                <w:lang w:val="ms-MY"/>
              </w:rPr>
              <w:tab/>
              <w:t>Merupakan kegelisahan rakyat terha</w:t>
            </w:r>
            <w:r>
              <w:rPr>
                <w:rFonts w:ascii="Arial" w:hAnsi="Arial" w:cs="Arial"/>
                <w:lang w:val="ms-MY"/>
              </w:rPr>
              <w:t xml:space="preserve">dap penguasaan politik oleh </w:t>
            </w:r>
            <w:r w:rsidRPr="00CF30FD">
              <w:rPr>
                <w:rFonts w:ascii="Arial" w:hAnsi="Arial" w:cs="Arial"/>
                <w:lang w:val="ms-MY"/>
              </w:rPr>
              <w:t>kerabat diraja</w:t>
            </w:r>
          </w:p>
          <w:p w:rsidR="00B506EB" w:rsidRPr="00CF30FD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F2</w:t>
            </w:r>
            <w:r w:rsidRPr="00CF30FD">
              <w:rPr>
                <w:rFonts w:ascii="Arial" w:hAnsi="Arial" w:cs="Arial"/>
                <w:lang w:val="ms-MY"/>
              </w:rPr>
              <w:tab/>
              <w:t>Menentang raja berkuasa mutlak</w:t>
            </w:r>
          </w:p>
          <w:p w:rsidR="00B506EB" w:rsidRPr="00CF30FD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F3</w:t>
            </w:r>
            <w:r w:rsidRPr="00CF30FD">
              <w:rPr>
                <w:rFonts w:ascii="Arial" w:hAnsi="Arial" w:cs="Arial"/>
                <w:lang w:val="ms-MY"/>
              </w:rPr>
              <w:tab/>
              <w:t>kesan perkembangan sistem pendidikan Barat</w:t>
            </w:r>
          </w:p>
          <w:p w:rsidR="00B506EB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lastRenderedPageBreak/>
              <w:tab/>
            </w:r>
            <w:r w:rsidRPr="00CF30FD">
              <w:rPr>
                <w:rFonts w:ascii="Arial" w:hAnsi="Arial" w:cs="Arial"/>
                <w:lang w:val="ms-MY"/>
              </w:rPr>
              <w:t>F4</w:t>
            </w:r>
            <w:r w:rsidRPr="00CF30FD">
              <w:rPr>
                <w:rFonts w:ascii="Arial" w:hAnsi="Arial" w:cs="Arial"/>
                <w:lang w:val="ms-MY"/>
              </w:rPr>
              <w:tab/>
              <w:t xml:space="preserve">Pendidikan memberi pendedahan terhadap fahaman </w:t>
            </w:r>
          </w:p>
          <w:p w:rsidR="00B506EB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 xml:space="preserve">            </w:t>
            </w:r>
            <w:r w:rsidRPr="00CF30FD">
              <w:rPr>
                <w:rFonts w:ascii="Arial" w:hAnsi="Arial" w:cs="Arial"/>
                <w:lang w:val="ms-MY"/>
              </w:rPr>
              <w:t>liberal</w:t>
            </w:r>
            <w:r>
              <w:rPr>
                <w:rFonts w:ascii="Arial" w:hAnsi="Arial" w:cs="Arial"/>
                <w:lang w:val="ms-MY"/>
              </w:rPr>
              <w:t xml:space="preserve">, demokrasi, </w:t>
            </w:r>
            <w:r>
              <w:rPr>
                <w:rFonts w:ascii="Arial" w:hAnsi="Arial" w:cs="Arial"/>
                <w:lang w:val="ms-MY"/>
              </w:rPr>
              <w:tab/>
            </w:r>
            <w:r>
              <w:rPr>
                <w:rFonts w:ascii="Arial" w:hAnsi="Arial" w:cs="Arial"/>
                <w:lang w:val="ms-MY"/>
              </w:rPr>
              <w:tab/>
            </w:r>
            <w:r>
              <w:rPr>
                <w:rFonts w:ascii="Arial" w:hAnsi="Arial" w:cs="Arial"/>
                <w:lang w:val="ms-MY"/>
              </w:rPr>
              <w:tab/>
              <w:t>dan sistem raja</w:t>
            </w:r>
          </w:p>
          <w:p w:rsidR="00B506EB" w:rsidRPr="00CF30FD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 xml:space="preserve">            </w:t>
            </w:r>
            <w:r w:rsidRPr="00CF30FD">
              <w:rPr>
                <w:rFonts w:ascii="Arial" w:hAnsi="Arial" w:cs="Arial"/>
                <w:lang w:val="ms-MY"/>
              </w:rPr>
              <w:t>berperlembagaan</w:t>
            </w:r>
            <w:r>
              <w:rPr>
                <w:rFonts w:ascii="Arial" w:hAnsi="Arial" w:cs="Arial"/>
                <w:lang w:val="ms-MY"/>
              </w:rPr>
              <w:t xml:space="preserve"> </w:t>
            </w:r>
            <w:r w:rsidRPr="00CF30FD">
              <w:rPr>
                <w:rFonts w:ascii="Arial" w:hAnsi="Arial" w:cs="Arial"/>
                <w:lang w:val="ms-MY"/>
              </w:rPr>
              <w:t>dipimpin oleh golongan intelek</w:t>
            </w:r>
          </w:p>
          <w:p w:rsidR="00B506EB" w:rsidRPr="00CF30FD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F6</w:t>
            </w:r>
            <w:r w:rsidRPr="00CF30FD">
              <w:rPr>
                <w:rFonts w:ascii="Arial" w:hAnsi="Arial" w:cs="Arial"/>
                <w:lang w:val="ms-MY"/>
              </w:rPr>
              <w:tab/>
              <w:t>Kelemahan sistem pentadbiran</w:t>
            </w:r>
          </w:p>
          <w:p w:rsidR="00B506EB" w:rsidRPr="00CF30FD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F7</w:t>
            </w:r>
            <w:r w:rsidRPr="00CF30FD">
              <w:rPr>
                <w:rFonts w:ascii="Arial" w:hAnsi="Arial" w:cs="Arial"/>
                <w:lang w:val="ms-MY"/>
              </w:rPr>
              <w:tab/>
              <w:t xml:space="preserve">menentang sikap boros Raja Vajiravudh </w:t>
            </w:r>
          </w:p>
          <w:p w:rsidR="00B506EB" w:rsidRPr="00CF30FD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F8</w:t>
            </w:r>
            <w:r w:rsidRPr="00CF30FD">
              <w:rPr>
                <w:rFonts w:ascii="Arial" w:hAnsi="Arial" w:cs="Arial"/>
                <w:lang w:val="ms-MY"/>
              </w:rPr>
              <w:tab/>
              <w:t>Menyebabkan rakyat tidak berpuas hati</w:t>
            </w:r>
          </w:p>
          <w:p w:rsidR="00B506EB" w:rsidRPr="00CF30FD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F9</w:t>
            </w:r>
            <w:r w:rsidRPr="00CF30FD">
              <w:rPr>
                <w:rFonts w:ascii="Arial" w:hAnsi="Arial" w:cs="Arial"/>
                <w:lang w:val="ms-MY"/>
              </w:rPr>
              <w:tab/>
              <w:t xml:space="preserve">Rakyat menubuhkan Parti Rakyat </w:t>
            </w:r>
          </w:p>
          <w:p w:rsidR="00B506EB" w:rsidRPr="00CF30FD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F10</w:t>
            </w:r>
            <w:r w:rsidRPr="00CF30FD">
              <w:rPr>
                <w:rFonts w:ascii="Arial" w:hAnsi="Arial" w:cs="Arial"/>
                <w:lang w:val="ms-MY"/>
              </w:rPr>
              <w:tab/>
              <w:t xml:space="preserve"> melancarkan revolusi Thai</w:t>
            </w:r>
          </w:p>
          <w:p w:rsidR="00B506EB" w:rsidRPr="00CF30FD" w:rsidRDefault="00B506EB" w:rsidP="00555C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9387"/>
              </w:tabs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 w:rsidRPr="00CF30FD">
              <w:rPr>
                <w:rFonts w:ascii="Arial" w:hAnsi="Arial" w:cs="Arial"/>
                <w:lang w:val="ms-MY"/>
              </w:rPr>
              <w:t>F11</w:t>
            </w:r>
            <w:r w:rsidRPr="00CF30FD">
              <w:rPr>
                <w:rFonts w:ascii="Arial" w:hAnsi="Arial" w:cs="Arial"/>
                <w:lang w:val="ms-MY"/>
              </w:rPr>
              <w:tab/>
              <w:t>Menamatkan sistem berkuasa kutlak</w:t>
            </w:r>
          </w:p>
          <w:p w:rsidR="00B506EB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F13</w:t>
            </w:r>
            <w:r w:rsidRPr="00CF30FD">
              <w:rPr>
                <w:rFonts w:ascii="Arial" w:hAnsi="Arial" w:cs="Arial"/>
                <w:lang w:val="ms-MY"/>
              </w:rPr>
              <w:tab/>
              <w:t xml:space="preserve">Rakyat tidak puas hati terhadap cengkaman ekonomi oleh </w:t>
            </w:r>
          </w:p>
          <w:p w:rsidR="00B506EB" w:rsidRPr="00CF30FD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 xml:space="preserve">            kapitalis </w:t>
            </w:r>
            <w:r w:rsidRPr="00CF30FD">
              <w:rPr>
                <w:rFonts w:ascii="Arial" w:hAnsi="Arial" w:cs="Arial"/>
                <w:lang w:val="ms-MY"/>
              </w:rPr>
              <w:t>Barat dan Cina</w:t>
            </w:r>
          </w:p>
          <w:p w:rsidR="00B506EB" w:rsidRPr="00CF30FD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F14</w:t>
            </w:r>
            <w:r w:rsidRPr="00CF30FD">
              <w:rPr>
                <w:rFonts w:ascii="Arial" w:hAnsi="Arial" w:cs="Arial"/>
                <w:lang w:val="ms-MY"/>
              </w:rPr>
              <w:tab/>
              <w:t xml:space="preserve">Perdana Menteri Phibul Songgram meluluskan undang-undang </w:t>
            </w:r>
          </w:p>
          <w:p w:rsidR="00B506EB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F15</w:t>
            </w:r>
            <w:r w:rsidRPr="00CF30FD">
              <w:rPr>
                <w:rFonts w:ascii="Arial" w:hAnsi="Arial" w:cs="Arial"/>
                <w:lang w:val="ms-MY"/>
              </w:rPr>
              <w:tab/>
              <w:t xml:space="preserve">Menyekat kebebasan dan penguasaan ekonomi oleh orang </w:t>
            </w:r>
          </w:p>
          <w:p w:rsidR="00B506EB" w:rsidRPr="00CF30FD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 xml:space="preserve">                        </w:t>
            </w:r>
            <w:r w:rsidRPr="00CF30FD">
              <w:rPr>
                <w:rFonts w:ascii="Arial" w:hAnsi="Arial" w:cs="Arial"/>
                <w:lang w:val="ms-MY"/>
              </w:rPr>
              <w:t xml:space="preserve">Cina  </w:t>
            </w:r>
          </w:p>
          <w:p w:rsidR="00B506EB" w:rsidRPr="00CF30FD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F16</w:t>
            </w:r>
            <w:r w:rsidRPr="00CF30FD">
              <w:rPr>
                <w:rFonts w:ascii="Arial" w:hAnsi="Arial" w:cs="Arial"/>
                <w:lang w:val="ms-MY"/>
              </w:rPr>
              <w:tab/>
              <w:t>Membubarkan sekolah dan akhbar Cina</w:t>
            </w:r>
          </w:p>
          <w:p w:rsidR="00B506EB" w:rsidRPr="00CF30FD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F17</w:t>
            </w:r>
            <w:r w:rsidRPr="00CF30FD">
              <w:rPr>
                <w:rFonts w:ascii="Arial" w:hAnsi="Arial" w:cs="Arial"/>
                <w:lang w:val="ms-MY"/>
              </w:rPr>
              <w:tab/>
              <w:t>Menggalakkan peribumi melibatkan diri dalam aktiviti ekonomi</w:t>
            </w:r>
          </w:p>
          <w:p w:rsidR="00B506EB" w:rsidRDefault="00B506EB" w:rsidP="00555C47">
            <w:pPr>
              <w:spacing w:after="0" w:line="240" w:lineRule="auto"/>
              <w:ind w:hanging="67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F18</w:t>
            </w:r>
            <w:r w:rsidRPr="00CF30FD">
              <w:rPr>
                <w:rFonts w:ascii="Arial" w:hAnsi="Arial" w:cs="Arial"/>
                <w:lang w:val="ms-MY"/>
              </w:rPr>
              <w:tab/>
              <w:t xml:space="preserve">Mengenakan syarat jawatan tinggi kerajaan hanya untuk </w:t>
            </w:r>
          </w:p>
          <w:p w:rsidR="00B506EB" w:rsidRPr="00CF30FD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 xml:space="preserve">            Penganut </w:t>
            </w:r>
            <w:r w:rsidRPr="00CF30FD">
              <w:rPr>
                <w:rFonts w:ascii="Arial" w:hAnsi="Arial" w:cs="Arial"/>
                <w:lang w:val="ms-MY"/>
              </w:rPr>
              <w:t>Buddha</w:t>
            </w:r>
          </w:p>
          <w:p w:rsidR="00B506EB" w:rsidRPr="00CF30FD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lastRenderedPageBreak/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lastRenderedPageBreak/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953" w:type="dxa"/>
            <w:tcBorders>
              <w:top w:val="nil"/>
              <w:bottom w:val="nil"/>
              <w:right w:val="nil"/>
            </w:tcBorders>
          </w:tcPr>
          <w:p w:rsidR="00B506EB" w:rsidRPr="00C729BB" w:rsidRDefault="00B506EB" w:rsidP="00555C47">
            <w:pPr>
              <w:pStyle w:val="NoSpacing"/>
              <w:spacing w:line="276" w:lineRule="auto"/>
              <w:rPr>
                <w:rFonts w:ascii="Arial" w:hAnsi="Arial" w:cs="Arial"/>
                <w:lang w:val="ms-MY"/>
              </w:rPr>
            </w:pPr>
          </w:p>
        </w:tc>
        <w:tc>
          <w:tcPr>
            <w:tcW w:w="6154" w:type="dxa"/>
            <w:tcBorders>
              <w:top w:val="nil"/>
              <w:left w:val="nil"/>
              <w:bottom w:val="nil"/>
            </w:tcBorders>
          </w:tcPr>
          <w:p w:rsidR="00B506EB" w:rsidRPr="00C729BB" w:rsidRDefault="00B506EB" w:rsidP="00555C47">
            <w:pPr>
              <w:tabs>
                <w:tab w:val="left" w:pos="4020"/>
              </w:tabs>
              <w:spacing w:after="0"/>
              <w:contextualSpacing/>
              <w:rPr>
                <w:rFonts w:ascii="Arial" w:eastAsia="Calibri" w:hAnsi="Arial" w:cs="Arial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Pr="00CF30FD" w:rsidRDefault="00B506EB" w:rsidP="00555C47">
            <w:pPr>
              <w:spacing w:after="0"/>
              <w:jc w:val="center"/>
              <w:rPr>
                <w:rFonts w:ascii="Arial" w:eastAsia="Calibri" w:hAnsi="Arial" w:cs="Arial"/>
                <w:b/>
                <w:lang w:val="ms-MY" w:eastAsia="en-US"/>
              </w:rPr>
            </w:pPr>
            <w:r w:rsidRPr="00CF30FD">
              <w:rPr>
                <w:rFonts w:ascii="Arial" w:eastAsia="Calibri" w:hAnsi="Arial" w:cs="Arial"/>
                <w:b/>
                <w:lang w:val="ms-MY" w:eastAsia="en-US"/>
              </w:rPr>
              <w:t>(4 M)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b)</w:t>
            </w: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Pr="00B506EB" w:rsidRDefault="00B506EB" w:rsidP="00555C47">
            <w:pPr>
              <w:spacing w:after="0" w:line="240" w:lineRule="auto"/>
              <w:rPr>
                <w:rFonts w:ascii="Arial" w:hAnsi="Arial" w:cs="Arial"/>
                <w:b/>
                <w:lang w:val="ms-MY"/>
              </w:rPr>
            </w:pPr>
            <w:r w:rsidRPr="00B506EB">
              <w:rPr>
                <w:rFonts w:ascii="Arial" w:hAnsi="Arial" w:cs="Arial"/>
                <w:b/>
                <w:lang w:val="ms-MY"/>
              </w:rPr>
              <w:t>Sejauh manakah tindakan yang diambil oleh pemerintah Thailand berjaya mengekalkan kemerdekannya ?</w:t>
            </w:r>
          </w:p>
          <w:p w:rsidR="00B506EB" w:rsidRPr="008864F4" w:rsidRDefault="00B506EB" w:rsidP="00555C47">
            <w:pPr>
              <w:spacing w:after="0"/>
              <w:rPr>
                <w:rFonts w:ascii="Arial" w:hAnsi="Arial" w:cs="Arial"/>
                <w:iCs/>
                <w:lang w:val="ms-MY"/>
              </w:rPr>
            </w:pP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top w:val="nil"/>
              <w:bottom w:val="nil"/>
            </w:tcBorders>
          </w:tcPr>
          <w:p w:rsidR="00B506EB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 xml:space="preserve">           Raja Mongkut</w:t>
            </w:r>
          </w:p>
          <w:p w:rsidR="00B506EB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</w:p>
          <w:p w:rsidR="00B506EB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 w:rsidRPr="00CF30FD">
              <w:rPr>
                <w:rFonts w:ascii="Arial" w:hAnsi="Arial" w:cs="Arial"/>
                <w:lang w:val="ms-MY"/>
              </w:rPr>
              <w:t>F1</w:t>
            </w:r>
            <w:r w:rsidRPr="00CF30FD">
              <w:rPr>
                <w:rFonts w:ascii="Arial" w:hAnsi="Arial" w:cs="Arial"/>
                <w:lang w:val="ms-MY"/>
              </w:rPr>
              <w:tab/>
              <w:t>Maharaja Mongkut melantik 80 penasi</w:t>
            </w:r>
            <w:r>
              <w:rPr>
                <w:rFonts w:ascii="Arial" w:hAnsi="Arial" w:cs="Arial"/>
                <w:lang w:val="ms-MY"/>
              </w:rPr>
              <w:t xml:space="preserve">hat Barat mengetuai </w:t>
            </w:r>
          </w:p>
          <w:p w:rsidR="00B506EB" w:rsidRPr="00CF30FD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 xml:space="preserve">            pelbagai </w:t>
            </w:r>
            <w:r w:rsidRPr="00CF30FD">
              <w:rPr>
                <w:rFonts w:ascii="Arial" w:hAnsi="Arial" w:cs="Arial"/>
                <w:lang w:val="ms-MY"/>
              </w:rPr>
              <w:t>jabatan dan melatih pegawai tempatan</w:t>
            </w:r>
          </w:p>
          <w:p w:rsidR="00B506EB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 w:rsidRPr="00CF30FD">
              <w:rPr>
                <w:rFonts w:ascii="Arial" w:hAnsi="Arial" w:cs="Arial"/>
                <w:lang w:val="ms-MY"/>
              </w:rPr>
              <w:t>F2</w:t>
            </w:r>
            <w:r w:rsidRPr="00CF30FD">
              <w:rPr>
                <w:rFonts w:ascii="Arial" w:hAnsi="Arial" w:cs="Arial"/>
                <w:lang w:val="ms-MY"/>
              </w:rPr>
              <w:tab/>
              <w:t xml:space="preserve">Penasihat Britain menjadi penasihat kewangan , pelabuhan dan </w:t>
            </w:r>
          </w:p>
          <w:p w:rsidR="00B506EB" w:rsidRPr="00CF30FD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 xml:space="preserve">            </w:t>
            </w:r>
            <w:r w:rsidRPr="00CF30FD">
              <w:rPr>
                <w:rFonts w:ascii="Arial" w:hAnsi="Arial" w:cs="Arial"/>
                <w:lang w:val="ms-MY"/>
              </w:rPr>
              <w:t>polis</w:t>
            </w:r>
          </w:p>
          <w:p w:rsidR="00B506EB" w:rsidRPr="00CF30FD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 w:rsidRPr="00CF30FD">
              <w:rPr>
                <w:rFonts w:ascii="Arial" w:hAnsi="Arial" w:cs="Arial"/>
                <w:lang w:val="ms-MY"/>
              </w:rPr>
              <w:t>F3</w:t>
            </w:r>
            <w:r w:rsidRPr="00CF30FD">
              <w:rPr>
                <w:rFonts w:ascii="Arial" w:hAnsi="Arial" w:cs="Arial"/>
                <w:lang w:val="ms-MY"/>
              </w:rPr>
              <w:tab/>
              <w:t>Penasihat Amerika dilantik menjadi penasihat jabatan kastam</w:t>
            </w:r>
          </w:p>
          <w:p w:rsidR="00B506EB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 w:rsidRPr="00CF30FD">
              <w:rPr>
                <w:rFonts w:ascii="Arial" w:hAnsi="Arial" w:cs="Arial"/>
                <w:lang w:val="ms-MY"/>
              </w:rPr>
              <w:t>F4</w:t>
            </w:r>
            <w:r w:rsidRPr="00CF30FD">
              <w:rPr>
                <w:rFonts w:ascii="Arial" w:hAnsi="Arial" w:cs="Arial"/>
                <w:lang w:val="ms-MY"/>
              </w:rPr>
              <w:tab/>
              <w:t xml:space="preserve">Penasihat Perancis dilantik menjadi penasihat jabatan </w:t>
            </w:r>
            <w:r>
              <w:rPr>
                <w:rFonts w:ascii="Arial" w:hAnsi="Arial" w:cs="Arial"/>
                <w:lang w:val="ms-MY"/>
              </w:rPr>
              <w:t xml:space="preserve">  </w:t>
            </w:r>
          </w:p>
          <w:p w:rsidR="00B506EB" w:rsidRPr="00CF30FD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 xml:space="preserve">            </w:t>
            </w:r>
            <w:r w:rsidRPr="00CF30FD">
              <w:rPr>
                <w:rFonts w:ascii="Arial" w:hAnsi="Arial" w:cs="Arial"/>
                <w:lang w:val="ms-MY"/>
              </w:rPr>
              <w:t>ketenteraan</w:t>
            </w:r>
          </w:p>
          <w:p w:rsidR="00B506EB" w:rsidRPr="00CF30FD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 w:rsidRPr="00CF30FD"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ab/>
            </w:r>
          </w:p>
          <w:p w:rsidR="00B506EB" w:rsidRPr="00CF30FD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Raja Chulalongkorn</w:t>
            </w:r>
          </w:p>
          <w:p w:rsidR="00B506EB" w:rsidRPr="00CF30FD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</w:p>
          <w:p w:rsidR="00B506EB" w:rsidRPr="00CF30FD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 w:rsidRPr="00CF30FD">
              <w:rPr>
                <w:rFonts w:ascii="Arial" w:hAnsi="Arial" w:cs="Arial"/>
                <w:lang w:val="ms-MY"/>
              </w:rPr>
              <w:t>F5</w:t>
            </w:r>
            <w:r w:rsidRPr="00CF30FD">
              <w:rPr>
                <w:rFonts w:ascii="Arial" w:hAnsi="Arial" w:cs="Arial"/>
                <w:lang w:val="ms-MY"/>
              </w:rPr>
              <w:tab/>
              <w:t>Memperkenalkan Majlis Penasihat Rendah, Majlis M</w:t>
            </w:r>
            <w:r>
              <w:rPr>
                <w:rFonts w:ascii="Arial" w:hAnsi="Arial" w:cs="Arial"/>
                <w:lang w:val="ms-MY"/>
              </w:rPr>
              <w:t xml:space="preserve">esyuarat </w:t>
            </w: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Tertinggi dan Kabinet Menteri</w:t>
            </w:r>
          </w:p>
          <w:p w:rsidR="00B506EB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 w:rsidRPr="00CF30FD">
              <w:rPr>
                <w:rFonts w:ascii="Arial" w:hAnsi="Arial" w:cs="Arial"/>
                <w:lang w:val="ms-MY"/>
              </w:rPr>
              <w:t>F6</w:t>
            </w:r>
            <w:r w:rsidRPr="00CF30FD">
              <w:rPr>
                <w:rFonts w:ascii="Arial" w:hAnsi="Arial" w:cs="Arial"/>
                <w:lang w:val="ms-MY"/>
              </w:rPr>
              <w:tab/>
              <w:t xml:space="preserve">Juruaudit dari Britain berkhidmat dalam perbendaharaan </w:t>
            </w:r>
          </w:p>
          <w:p w:rsidR="00B506EB" w:rsidRPr="00CF30FD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 xml:space="preserve">            </w:t>
            </w:r>
            <w:r w:rsidRPr="00CF30FD">
              <w:rPr>
                <w:rFonts w:ascii="Arial" w:hAnsi="Arial" w:cs="Arial"/>
                <w:lang w:val="ms-MY"/>
              </w:rPr>
              <w:t>negara</w:t>
            </w:r>
          </w:p>
          <w:p w:rsidR="00B506EB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 w:rsidRPr="00CF30FD">
              <w:rPr>
                <w:rFonts w:ascii="Arial" w:hAnsi="Arial" w:cs="Arial"/>
                <w:lang w:val="ms-MY"/>
              </w:rPr>
              <w:t>F7</w:t>
            </w:r>
            <w:r w:rsidRPr="00CF30FD">
              <w:rPr>
                <w:rFonts w:ascii="Arial" w:hAnsi="Arial" w:cs="Arial"/>
                <w:lang w:val="ms-MY"/>
              </w:rPr>
              <w:tab/>
              <w:t xml:space="preserve">Menukar sistem beraja mutlak kepada sistem raja </w:t>
            </w:r>
          </w:p>
          <w:p w:rsidR="00B506EB" w:rsidRPr="00CF30FD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 xml:space="preserve">            </w:t>
            </w:r>
            <w:r w:rsidRPr="00CF30FD">
              <w:rPr>
                <w:rFonts w:ascii="Arial" w:hAnsi="Arial" w:cs="Arial"/>
                <w:lang w:val="ms-MY"/>
              </w:rPr>
              <w:t>berperlembagaan</w:t>
            </w:r>
          </w:p>
          <w:p w:rsidR="00B506EB" w:rsidRPr="00CF30FD" w:rsidRDefault="00B506EB" w:rsidP="00555C47">
            <w:pPr>
              <w:spacing w:after="0" w:line="240" w:lineRule="auto"/>
              <w:jc w:val="both"/>
              <w:rPr>
                <w:rFonts w:ascii="Arial" w:hAnsi="Arial" w:cs="Arial"/>
                <w:lang w:val="ms-MY"/>
              </w:rPr>
            </w:pPr>
            <w:r w:rsidRPr="00CF30FD">
              <w:rPr>
                <w:rFonts w:ascii="Arial" w:hAnsi="Arial" w:cs="Arial"/>
                <w:lang w:val="ms-MY"/>
              </w:rPr>
              <w:tab/>
            </w:r>
          </w:p>
          <w:p w:rsidR="00B506EB" w:rsidRPr="00B506EB" w:rsidRDefault="00B506EB" w:rsidP="00B506EB">
            <w:pPr>
              <w:pStyle w:val="ListParagraph"/>
              <w:spacing w:after="0" w:line="240" w:lineRule="auto"/>
              <w:ind w:left="1440"/>
              <w:jc w:val="both"/>
              <w:rPr>
                <w:rFonts w:ascii="Arial" w:hAnsi="Arial" w:cs="Arial"/>
                <w:lang w:val="ms-MY"/>
              </w:rPr>
            </w:pPr>
            <w:r>
              <w:rPr>
                <w:rFonts w:ascii="Arial" w:hAnsi="Arial" w:cs="Arial"/>
                <w:lang w:val="ms-MY"/>
              </w:rPr>
              <w:tab/>
            </w:r>
            <w:r>
              <w:rPr>
                <w:rFonts w:ascii="Arial" w:hAnsi="Arial" w:cs="Arial"/>
                <w:lang w:val="ms-MY"/>
              </w:rPr>
              <w:tab/>
            </w:r>
            <w:r>
              <w:rPr>
                <w:rFonts w:ascii="Arial" w:hAnsi="Arial" w:cs="Arial"/>
                <w:lang w:val="ms-MY"/>
              </w:rPr>
              <w:tab/>
            </w:r>
            <w:r w:rsidRPr="00CF30FD">
              <w:rPr>
                <w:rFonts w:ascii="Arial" w:hAnsi="Arial" w:cs="Arial"/>
                <w:lang w:val="ms-MY"/>
              </w:rPr>
              <w:t>[ mana-mana 4x 1markah ]</w:t>
            </w: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1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eastAsia="Calibri" w:hAnsi="Arial" w:cs="Arial"/>
                <w:lang w:val="ms-MY" w:eastAsia="en-US"/>
              </w:rPr>
              <w:t>C</w:t>
            </w:r>
          </w:p>
        </w:tc>
        <w:tc>
          <w:tcPr>
            <w:tcW w:w="7107" w:type="dxa"/>
            <w:gridSpan w:val="2"/>
            <w:tcBorders>
              <w:top w:val="nil"/>
              <w:bottom w:val="single" w:sz="4" w:space="0" w:color="auto"/>
            </w:tcBorders>
          </w:tcPr>
          <w:p w:rsidR="00B506EB" w:rsidRPr="00B506EB" w:rsidRDefault="00B506EB" w:rsidP="00B506EB">
            <w:pPr>
              <w:spacing w:after="0"/>
              <w:rPr>
                <w:rFonts w:ascii="Arial" w:hAnsi="Arial" w:cs="Arial"/>
                <w:b/>
              </w:rPr>
            </w:pPr>
            <w:r w:rsidRPr="00CA485E">
              <w:rPr>
                <w:rFonts w:ascii="Arial" w:hAnsi="Arial" w:cs="Arial"/>
              </w:rPr>
              <w:t xml:space="preserve"> </w:t>
            </w:r>
            <w:r w:rsidRPr="00B506EB">
              <w:rPr>
                <w:rFonts w:ascii="Arial" w:hAnsi="Arial" w:cs="Arial"/>
                <w:b/>
              </w:rPr>
              <w:t>Pada pandangan anda, bagaimanakah untuk memupuk semangat nasionalisme dalam kalangan generasi muda kita pada hari ini?</w:t>
            </w:r>
          </w:p>
        </w:tc>
        <w:tc>
          <w:tcPr>
            <w:tcW w:w="1390" w:type="dxa"/>
            <w:gridSpan w:val="2"/>
            <w:tcBorders>
              <w:top w:val="nil"/>
              <w:bottom w:val="single" w:sz="4" w:space="0" w:color="auto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  <w:trHeight w:val="497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tcBorders>
              <w:top w:val="nil"/>
              <w:bottom w:val="nil"/>
            </w:tcBorders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6EB" w:rsidRDefault="00B506EB" w:rsidP="00555C47">
            <w:pPr>
              <w:pStyle w:val="NoSpacing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Menghargai dan mempertahankan keamanan</w:t>
            </w:r>
          </w:p>
          <w:p w:rsidR="00B506EB" w:rsidRDefault="00B506EB" w:rsidP="00555C47">
            <w:pPr>
              <w:pStyle w:val="NoSpacing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Mengekalkan kestabilan politik dan ekonomi masyarakat</w:t>
            </w:r>
          </w:p>
          <w:p w:rsidR="00B506EB" w:rsidRDefault="00B506EB" w:rsidP="00555C47">
            <w:pPr>
              <w:pStyle w:val="NoSpacing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Menghargai perjuangan tokoh-tokoh negara</w:t>
            </w:r>
          </w:p>
          <w:p w:rsidR="00B506EB" w:rsidRDefault="00B506EB" w:rsidP="00555C47">
            <w:pPr>
              <w:pStyle w:val="NoSpacing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Mempertahankan budaya dan maruah bangsa</w:t>
            </w:r>
          </w:p>
          <w:p w:rsidR="00B506EB" w:rsidRDefault="00B506EB" w:rsidP="00555C47">
            <w:pPr>
              <w:pStyle w:val="NoSpacing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Mengadakan pelbagai program yang dapat memupuk semangat</w:t>
            </w:r>
          </w:p>
          <w:p w:rsidR="00B506EB" w:rsidRDefault="00B506EB" w:rsidP="00555C47">
            <w:pPr>
              <w:pStyle w:val="NoSpacing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Memupuk semangat bekerjasama dan semangat kekitaan untuk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memajukan</w:t>
            </w:r>
          </w:p>
          <w:p w:rsidR="00B506EB" w:rsidRDefault="00B506EB" w:rsidP="00555C47">
            <w:pPr>
              <w:pStyle w:val="NoSpacing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bangsa dan negara</w:t>
            </w:r>
          </w:p>
          <w:p w:rsidR="00B506EB" w:rsidRDefault="00B506EB" w:rsidP="00555C47">
            <w:pPr>
              <w:pStyle w:val="NoSpacing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memperkasa dan pengukuhan perpaduan</w:t>
            </w:r>
          </w:p>
          <w:p w:rsidR="00B506EB" w:rsidRPr="00C729BB" w:rsidRDefault="00B506EB" w:rsidP="00555C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Calibri" w:hAnsi="Arial" w:cs="Arial"/>
                <w:b/>
                <w:lang w:val="en-US" w:eastAsia="en-US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6EB" w:rsidRPr="008A67D0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 w:rsidRPr="008A67D0">
              <w:rPr>
                <w:rFonts w:ascii="Arial" w:eastAsia="Calibri" w:hAnsi="Arial" w:cs="Arial"/>
                <w:lang w:val="ms-MY" w:eastAsia="en-US"/>
              </w:rPr>
              <w:lastRenderedPageBreak/>
              <w:t>1</w:t>
            </w:r>
          </w:p>
          <w:p w:rsidR="00B506EB" w:rsidRPr="008A67D0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 w:rsidRPr="008A67D0"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Pr="008A67D0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 w:rsidRPr="008A67D0"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Pr="008A67D0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 w:rsidRPr="008A67D0"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Pr="008A67D0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 w:rsidRPr="008A67D0"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Pr="008A67D0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 w:rsidRPr="008A67D0">
              <w:rPr>
                <w:rFonts w:ascii="Arial" w:eastAsia="Calibri" w:hAnsi="Arial" w:cs="Arial"/>
                <w:lang w:val="ms-MY" w:eastAsia="en-US"/>
              </w:rPr>
              <w:t>1</w:t>
            </w:r>
          </w:p>
          <w:p w:rsidR="00B506EB" w:rsidRPr="008A67D0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  <w:r w:rsidRPr="008A67D0">
              <w:rPr>
                <w:rFonts w:ascii="Arial" w:eastAsia="Calibri" w:hAnsi="Arial" w:cs="Arial"/>
                <w:lang w:val="ms-MY" w:eastAsia="en-US"/>
              </w:rPr>
              <w:lastRenderedPageBreak/>
              <w:t>1</w:t>
            </w:r>
          </w:p>
          <w:p w:rsidR="00B506EB" w:rsidRPr="00B156DE" w:rsidRDefault="00B506EB" w:rsidP="00555C47">
            <w:pPr>
              <w:spacing w:after="0"/>
              <w:jc w:val="center"/>
              <w:rPr>
                <w:rFonts w:ascii="Arial" w:eastAsia="Calibri" w:hAnsi="Arial" w:cs="Arial"/>
                <w:b/>
                <w:lang w:val="ms-MY" w:eastAsia="en-US"/>
              </w:rPr>
            </w:pPr>
            <w:r w:rsidRPr="008A67D0">
              <w:rPr>
                <w:rFonts w:ascii="Arial" w:eastAsia="Calibri" w:hAnsi="Arial" w:cs="Arial"/>
                <w:lang w:val="ms-MY" w:eastAsia="en-US"/>
              </w:rPr>
              <w:t>1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 w:val="restart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lastRenderedPageBreak/>
              <w:t>10</w:t>
            </w:r>
          </w:p>
        </w:tc>
        <w:tc>
          <w:tcPr>
            <w:tcW w:w="833" w:type="dxa"/>
            <w:vMerge w:val="restart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a) i)</w:t>
            </w: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Pr="00B506EB" w:rsidRDefault="00B506EB" w:rsidP="00555C47">
            <w:pPr>
              <w:pStyle w:val="Default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506EB">
              <w:rPr>
                <w:b/>
                <w:sz w:val="22"/>
                <w:szCs w:val="22"/>
                <w:lang w:val="ms-MY"/>
              </w:rPr>
              <w:t>Jelaskan peranan  Suruhanjaya Reid dalam merangka Perlembagaan  Persekutuan Tanah Melayu yang merdeka.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top w:val="nil"/>
              <w:bottom w:val="nil"/>
            </w:tcBorders>
          </w:tcPr>
          <w:p w:rsidR="00B506EB" w:rsidRPr="008A0AA0" w:rsidRDefault="00B506EB" w:rsidP="00555C47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left="436" w:hanging="283"/>
              <w:rPr>
                <w:rFonts w:ascii="Arial" w:eastAsia="Times New Roman" w:hAnsi="Arial" w:cs="Arial"/>
                <w:bCs/>
                <w:lang w:eastAsia="en-MY"/>
              </w:rPr>
            </w:pPr>
            <w:proofErr w:type="gramStart"/>
            <w:r w:rsidRPr="008A0AA0">
              <w:rPr>
                <w:rFonts w:ascii="Arial" w:hAnsi="Arial" w:cs="Arial"/>
              </w:rPr>
              <w:t>F1  Suruhanjaya</w:t>
            </w:r>
            <w:proofErr w:type="gramEnd"/>
            <w:r w:rsidRPr="008A0AA0">
              <w:rPr>
                <w:rFonts w:ascii="Arial" w:eastAsia="Times New Roman" w:hAnsi="Arial" w:cs="Arial"/>
                <w:bCs/>
                <w:lang w:eastAsia="en-MY"/>
              </w:rPr>
              <w:t xml:space="preserve"> Reid merangka perlembagaan bagi Persekutuan Tanah Melayu.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left="436" w:hanging="283"/>
              <w:rPr>
                <w:rFonts w:ascii="Arial" w:eastAsia="Times New Roman" w:hAnsi="Arial" w:cs="Arial"/>
                <w:bCs/>
                <w:lang w:eastAsia="en-MY"/>
              </w:rPr>
            </w:pPr>
            <w:r w:rsidRPr="008A0AA0">
              <w:rPr>
                <w:rFonts w:ascii="Arial" w:hAnsi="Arial" w:cs="Arial"/>
              </w:rPr>
              <w:t xml:space="preserve">F2 </w:t>
            </w:r>
            <w:r w:rsidRPr="008A0AA0">
              <w:rPr>
                <w:rFonts w:ascii="Arial" w:eastAsia="Times New Roman" w:hAnsi="Arial" w:cs="Arial"/>
                <w:bCs/>
                <w:lang w:eastAsia="en-MY"/>
              </w:rPr>
              <w:t>Suruhanjaya ini membincangkan kandungan perlembagaan.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left="436" w:hanging="283"/>
              <w:rPr>
                <w:rFonts w:ascii="Arial" w:eastAsia="Times New Roman" w:hAnsi="Arial" w:cs="Arial"/>
                <w:bCs/>
                <w:lang w:eastAsia="en-MY"/>
              </w:rPr>
            </w:pPr>
            <w:r w:rsidRPr="008A0AA0">
              <w:rPr>
                <w:rFonts w:ascii="Arial" w:eastAsia="Times New Roman" w:hAnsi="Arial" w:cs="Arial"/>
                <w:bCs/>
                <w:lang w:eastAsia="en-MY"/>
              </w:rPr>
              <w:t>F3 Suruhanjaya ini juga menyusun kandungannya.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left="436" w:hanging="283"/>
              <w:rPr>
                <w:rFonts w:ascii="Arial" w:eastAsia="Times New Roman" w:hAnsi="Arial" w:cs="Arial"/>
                <w:bCs/>
                <w:iCs/>
                <w:lang w:eastAsia="en-MY"/>
              </w:rPr>
            </w:pPr>
            <w:r w:rsidRPr="008A0AA0">
              <w:rPr>
                <w:rFonts w:ascii="Arial" w:eastAsia="Symbol" w:hAnsi="Arial" w:cs="Arial"/>
                <w:bCs/>
                <w:iCs/>
                <w:lang w:eastAsia="en-MY"/>
              </w:rPr>
              <w:t xml:space="preserve">F4  </w:t>
            </w:r>
            <w:r w:rsidRPr="008A0AA0">
              <w:rPr>
                <w:rFonts w:ascii="Arial" w:eastAsia="Times New Roman" w:hAnsi="Arial" w:cs="Arial"/>
                <w:bCs/>
                <w:iCs/>
                <w:lang w:eastAsia="en-MY"/>
              </w:rPr>
              <w:t>Mengkaji isu-isu penting dalam merangka perlembagaan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left="436" w:hanging="283"/>
              <w:rPr>
                <w:rFonts w:ascii="Arial" w:eastAsia="Times New Roman" w:hAnsi="Arial" w:cs="Arial"/>
                <w:bCs/>
                <w:lang w:eastAsia="en-MY"/>
              </w:rPr>
            </w:pPr>
            <w:r w:rsidRPr="008A0AA0">
              <w:rPr>
                <w:rFonts w:ascii="Arial" w:eastAsia="Times New Roman" w:hAnsi="Arial" w:cs="Arial"/>
                <w:bCs/>
                <w:lang w:eastAsia="en-MY"/>
              </w:rPr>
              <w:t>F5 Isu yang diutamakan dalam merangka perlembagaan ialah pembentukan sebuah persekutuan yang kuat, pemberian kuasa autonomi kepada negeri,kedudukan Raja-Raja Melayu, hak istimewa orang Melayu dan pewujudan satu bangsa Persekutuan Tanah Melayu.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left="436" w:hanging="283"/>
              <w:rPr>
                <w:rFonts w:ascii="Arial" w:eastAsia="Times New Roman" w:hAnsi="Arial" w:cs="Arial"/>
                <w:bCs/>
                <w:lang w:eastAsia="en-MY"/>
              </w:rPr>
            </w:pPr>
            <w:proofErr w:type="gramStart"/>
            <w:r w:rsidRPr="008A0AA0">
              <w:rPr>
                <w:rFonts w:ascii="Arial" w:eastAsia="Symbol" w:hAnsi="Arial" w:cs="Arial"/>
                <w:bCs/>
                <w:lang w:eastAsia="en-MY"/>
              </w:rPr>
              <w:t xml:space="preserve">F6  </w:t>
            </w:r>
            <w:r w:rsidRPr="008A0AA0">
              <w:rPr>
                <w:rFonts w:ascii="Arial" w:eastAsia="Times New Roman" w:hAnsi="Arial" w:cs="Arial"/>
                <w:bCs/>
                <w:lang w:eastAsia="en-MY"/>
              </w:rPr>
              <w:t>Suruhanjaya</w:t>
            </w:r>
            <w:proofErr w:type="gramEnd"/>
            <w:r w:rsidRPr="008A0AA0">
              <w:rPr>
                <w:rFonts w:ascii="Arial" w:eastAsia="Times New Roman" w:hAnsi="Arial" w:cs="Arial"/>
                <w:bCs/>
                <w:lang w:eastAsia="en-MY"/>
              </w:rPr>
              <w:t xml:space="preserve"> Reid menerima memorandum.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left="436" w:hanging="283"/>
              <w:rPr>
                <w:rFonts w:ascii="Arial" w:eastAsia="Times New Roman" w:hAnsi="Arial" w:cs="Arial"/>
                <w:bCs/>
                <w:lang w:eastAsia="en-MY"/>
              </w:rPr>
            </w:pPr>
            <w:r w:rsidRPr="008A0AA0">
              <w:rPr>
                <w:rFonts w:ascii="Arial" w:eastAsia="Times New Roman" w:hAnsi="Arial" w:cs="Arial"/>
                <w:bCs/>
                <w:lang w:eastAsia="en-MY"/>
              </w:rPr>
              <w:t xml:space="preserve"> </w:t>
            </w:r>
            <w:r w:rsidRPr="008A0AA0">
              <w:rPr>
                <w:rFonts w:ascii="Arial" w:eastAsia="Times New Roman" w:hAnsi="Arial" w:cs="Arial"/>
                <w:bCs/>
                <w:iCs/>
                <w:lang w:eastAsia="en-MY"/>
              </w:rPr>
              <w:t>F7 Memorandum diterima daripada orang</w:t>
            </w:r>
            <w:r w:rsidRPr="008A0AA0">
              <w:rPr>
                <w:rFonts w:ascii="Arial" w:eastAsia="Times New Roman" w:hAnsi="Arial" w:cs="Arial"/>
                <w:bCs/>
                <w:lang w:eastAsia="en-MY"/>
              </w:rPr>
              <w:t xml:space="preserve"> perseorangan dan pertubuhan politik.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left="436" w:hanging="283"/>
              <w:rPr>
                <w:rFonts w:ascii="Arial" w:eastAsia="Times New Roman" w:hAnsi="Arial" w:cs="Arial"/>
                <w:bCs/>
                <w:lang w:eastAsia="en-MY"/>
              </w:rPr>
            </w:pPr>
            <w:r w:rsidRPr="008A0AA0">
              <w:rPr>
                <w:rFonts w:ascii="Arial" w:eastAsia="Times New Roman" w:hAnsi="Arial" w:cs="Arial"/>
                <w:lang w:eastAsia="en-MY"/>
              </w:rPr>
              <w:t xml:space="preserve">F8 </w:t>
            </w:r>
            <w:r w:rsidRPr="008A0AA0">
              <w:rPr>
                <w:rFonts w:ascii="Arial" w:eastAsia="Times New Roman" w:hAnsi="Arial" w:cs="Arial"/>
                <w:bCs/>
                <w:lang w:eastAsia="en-MY"/>
              </w:rPr>
              <w:t>Cadangan Parti Perikatan diberi perhatian utama.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left="436" w:hanging="283"/>
              <w:rPr>
                <w:rFonts w:ascii="Arial" w:eastAsia="Times New Roman" w:hAnsi="Arial" w:cs="Arial"/>
                <w:bCs/>
                <w:lang w:eastAsia="en-MY"/>
              </w:rPr>
            </w:pPr>
            <w:r w:rsidRPr="008A0AA0">
              <w:rPr>
                <w:rFonts w:ascii="Arial" w:eastAsia="Symbol" w:hAnsi="Arial" w:cs="Arial"/>
                <w:bCs/>
                <w:lang w:eastAsia="en-MY"/>
              </w:rPr>
              <w:t xml:space="preserve">F9 </w:t>
            </w:r>
            <w:r w:rsidRPr="008A0AA0">
              <w:rPr>
                <w:rFonts w:ascii="Arial" w:eastAsia="Times New Roman" w:hAnsi="Arial" w:cs="Arial"/>
                <w:bCs/>
                <w:lang w:eastAsia="en-MY"/>
              </w:rPr>
              <w:t>Suruhanjaya Reid menerbitkan cadangan perlembagaan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left="436" w:hanging="283"/>
              <w:rPr>
                <w:rFonts w:ascii="Arial" w:eastAsia="Times New Roman" w:hAnsi="Arial" w:cs="Arial"/>
                <w:bCs/>
                <w:lang w:eastAsia="en-MY"/>
              </w:rPr>
            </w:pPr>
            <w:r w:rsidRPr="008A0AA0">
              <w:rPr>
                <w:rFonts w:ascii="Arial" w:eastAsia="Times New Roman" w:hAnsi="Arial" w:cs="Arial"/>
                <w:bCs/>
                <w:lang w:eastAsia="en-MY"/>
              </w:rPr>
              <w:t>F10 Cadangan itu dihantar kepada Parlimen British.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left="436" w:hanging="283"/>
              <w:rPr>
                <w:rFonts w:ascii="Arial" w:eastAsia="Times New Roman" w:hAnsi="Arial" w:cs="Arial"/>
                <w:bCs/>
                <w:iCs/>
                <w:lang w:eastAsia="en-MY"/>
              </w:rPr>
            </w:pPr>
            <w:r w:rsidRPr="008A0AA0">
              <w:rPr>
                <w:rFonts w:ascii="Arial" w:eastAsia="Symbol" w:hAnsi="Arial" w:cs="Arial"/>
                <w:bCs/>
                <w:iCs/>
                <w:lang w:eastAsia="en-MY"/>
              </w:rPr>
              <w:t xml:space="preserve">F11  </w:t>
            </w:r>
            <w:r w:rsidRPr="008A0AA0">
              <w:rPr>
                <w:rFonts w:ascii="Arial" w:eastAsia="Times New Roman" w:hAnsi="Arial" w:cs="Arial"/>
                <w:bCs/>
                <w:lang w:eastAsia="en-MY"/>
              </w:rPr>
              <w:t xml:space="preserve">Suruhanjaya Reid menghantar cadangan itu kepada Majlis Mesyuarat Perundangan Persekutuan Tanah Melayu </w:t>
            </w:r>
            <w:r w:rsidRPr="008A0AA0">
              <w:rPr>
                <w:rFonts w:ascii="Arial" w:eastAsia="Times New Roman" w:hAnsi="Arial" w:cs="Arial"/>
                <w:bCs/>
                <w:iCs/>
                <w:lang w:eastAsia="en-MY"/>
              </w:rPr>
              <w:t>untuk disahkan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left="436" w:hanging="283"/>
              <w:rPr>
                <w:rFonts w:ascii="Arial" w:eastAsia="Times New Roman" w:hAnsi="Arial" w:cs="Arial"/>
                <w:bCs/>
                <w:lang w:eastAsia="en-MY"/>
              </w:rPr>
            </w:pPr>
            <w:r w:rsidRPr="008A0AA0">
              <w:rPr>
                <w:rFonts w:ascii="Arial" w:eastAsia="Times New Roman" w:hAnsi="Arial" w:cs="Arial"/>
                <w:bCs/>
                <w:iCs/>
                <w:lang w:eastAsia="en-MY"/>
              </w:rPr>
              <w:t xml:space="preserve">F12 </w:t>
            </w:r>
            <w:r w:rsidRPr="008A0AA0">
              <w:rPr>
                <w:rFonts w:ascii="Arial" w:eastAsia="Times New Roman" w:hAnsi="Arial" w:cs="Arial"/>
                <w:bCs/>
                <w:lang w:eastAsia="en-MY"/>
              </w:rPr>
              <w:t>Cadangan tersebut disahkan pada 17 Ogos 1957.</w:t>
            </w:r>
          </w:p>
          <w:p w:rsidR="00B506EB" w:rsidRPr="008A0AA0" w:rsidRDefault="00B506EB" w:rsidP="00555C47">
            <w:pPr>
              <w:spacing w:after="0"/>
              <w:ind w:left="360"/>
              <w:rPr>
                <w:rFonts w:ascii="Arial" w:hAnsi="Arial" w:cs="Arial"/>
                <w:lang w:val="ms-MY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Default="00B506EB" w:rsidP="00555C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Pr="00E04742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sz w:val="24"/>
                <w:szCs w:val="24"/>
              </w:rPr>
              <w:t>(mak 4</w:t>
            </w:r>
            <w:r w:rsidRPr="00F64E15">
              <w:rPr>
                <w:sz w:val="24"/>
                <w:szCs w:val="24"/>
              </w:rPr>
              <w:t>m)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 w:val="restart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b)</w:t>
            </w: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Pr="00B506EB" w:rsidRDefault="00B506EB" w:rsidP="00555C4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val="ms-MY"/>
              </w:rPr>
            </w:pPr>
            <w:r w:rsidRPr="00B506EB">
              <w:rPr>
                <w:rFonts w:ascii="Arial" w:hAnsi="Arial" w:cs="Arial"/>
                <w:b/>
                <w:lang w:val="ms-MY"/>
              </w:rPr>
              <w:t xml:space="preserve">Nyatakan kandungan Perjanjian Persekutuan Tanah Melayu 1957 ?        </w:t>
            </w:r>
          </w:p>
        </w:tc>
        <w:tc>
          <w:tcPr>
            <w:tcW w:w="1390" w:type="dxa"/>
            <w:gridSpan w:val="2"/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top w:val="nil"/>
              <w:bottom w:val="nil"/>
            </w:tcBorders>
          </w:tcPr>
          <w:p w:rsidR="00B506EB" w:rsidRPr="008A0AA0" w:rsidRDefault="00B506EB" w:rsidP="00555C47">
            <w:pPr>
              <w:pStyle w:val="ListParagraph"/>
              <w:spacing w:after="0" w:line="360" w:lineRule="auto"/>
              <w:ind w:hanging="567"/>
              <w:rPr>
                <w:rFonts w:ascii="Arial" w:hAnsi="Arial" w:cs="Arial"/>
              </w:rPr>
            </w:pPr>
            <w:r w:rsidRPr="008A0AA0">
              <w:rPr>
                <w:rFonts w:ascii="Arial" w:hAnsi="Arial" w:cs="Arial"/>
              </w:rPr>
              <w:t>F1  Pembentukan sebuah Kerajaan Persekutuan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hanging="567"/>
              <w:rPr>
                <w:rFonts w:ascii="Arial" w:hAnsi="Arial" w:cs="Arial"/>
              </w:rPr>
            </w:pPr>
            <w:r w:rsidRPr="008A0AA0">
              <w:rPr>
                <w:rFonts w:ascii="Arial" w:hAnsi="Arial" w:cs="Arial"/>
              </w:rPr>
              <w:t>F2  Pemisahan antara kerajaan persekutuan dengan senarai negeri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hanging="567"/>
              <w:rPr>
                <w:rFonts w:ascii="Arial" w:hAnsi="Arial" w:cs="Arial"/>
              </w:rPr>
            </w:pPr>
            <w:r w:rsidRPr="008A0AA0">
              <w:rPr>
                <w:rFonts w:ascii="Arial" w:hAnsi="Arial" w:cs="Arial"/>
              </w:rPr>
              <w:t>F3  Institusi raja dijadikan raja berpelembagaan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hanging="567"/>
              <w:rPr>
                <w:rFonts w:ascii="Arial" w:hAnsi="Arial" w:cs="Arial"/>
              </w:rPr>
            </w:pPr>
            <w:r w:rsidRPr="008A0AA0">
              <w:rPr>
                <w:rFonts w:ascii="Arial" w:hAnsi="Arial" w:cs="Arial"/>
              </w:rPr>
              <w:t>F4   Pewujudan kerakyatan secara Kuat Kuasa Undang-undang, Permohonan dan Naturalisasi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hanging="567"/>
              <w:rPr>
                <w:rFonts w:ascii="Arial" w:hAnsi="Arial" w:cs="Arial"/>
              </w:rPr>
            </w:pPr>
            <w:r w:rsidRPr="008A0AA0">
              <w:rPr>
                <w:rFonts w:ascii="Arial" w:hAnsi="Arial" w:cs="Arial"/>
              </w:rPr>
              <w:t>F5  Pengekalan kedudukan istimewa orang melayu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hanging="567"/>
              <w:rPr>
                <w:rFonts w:ascii="Arial" w:hAnsi="Arial" w:cs="Arial"/>
              </w:rPr>
            </w:pPr>
            <w:r w:rsidRPr="008A0AA0">
              <w:rPr>
                <w:rFonts w:ascii="Arial" w:hAnsi="Arial" w:cs="Arial"/>
              </w:rPr>
              <w:t>F6  Agama islam sebagai agama rasmi persekutuan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hanging="567"/>
              <w:rPr>
                <w:rFonts w:ascii="Arial" w:hAnsi="Arial" w:cs="Arial"/>
              </w:rPr>
            </w:pPr>
            <w:r w:rsidRPr="008A0AA0">
              <w:rPr>
                <w:rFonts w:ascii="Arial" w:hAnsi="Arial" w:cs="Arial"/>
              </w:rPr>
              <w:lastRenderedPageBreak/>
              <w:t>F7  Pengekalan Tanah Simpanan Melayu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hanging="567"/>
              <w:rPr>
                <w:rFonts w:ascii="Arial" w:hAnsi="Arial" w:cs="Arial"/>
              </w:rPr>
            </w:pPr>
            <w:r w:rsidRPr="008A0AA0">
              <w:rPr>
                <w:rFonts w:ascii="Arial" w:hAnsi="Arial" w:cs="Arial"/>
              </w:rPr>
              <w:t>F8  Bahasa Melayu sebagai bahasa kebangsaan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hanging="567"/>
              <w:rPr>
                <w:rFonts w:ascii="Arial" w:hAnsi="Arial" w:cs="Arial"/>
              </w:rPr>
            </w:pPr>
            <w:r w:rsidRPr="008A0AA0">
              <w:rPr>
                <w:rFonts w:ascii="Arial" w:hAnsi="Arial" w:cs="Arial"/>
              </w:rPr>
              <w:t>F9 Yang  di- Pertuan Agong sebagai ketua Negara</w:t>
            </w:r>
          </w:p>
          <w:p w:rsidR="00B506EB" w:rsidRPr="008A0AA0" w:rsidRDefault="00B506EB" w:rsidP="00555C47">
            <w:pPr>
              <w:pStyle w:val="ListParagraph"/>
              <w:spacing w:after="0" w:line="360" w:lineRule="auto"/>
              <w:ind w:hanging="567"/>
              <w:rPr>
                <w:rFonts w:ascii="Arial" w:hAnsi="Arial" w:cs="Arial"/>
              </w:rPr>
            </w:pPr>
            <w:r w:rsidRPr="008A0AA0">
              <w:rPr>
                <w:rFonts w:ascii="Arial" w:hAnsi="Arial" w:cs="Arial"/>
              </w:rPr>
              <w:t>F10 Pentadbiran Negara bersifat demokrasi berparlimen</w:t>
            </w:r>
          </w:p>
          <w:p w:rsidR="00B506EB" w:rsidRPr="008A0AA0" w:rsidRDefault="00B506EB" w:rsidP="00555C47">
            <w:pPr>
              <w:spacing w:after="0"/>
              <w:ind w:hanging="567"/>
              <w:rPr>
                <w:rFonts w:ascii="Arial" w:hAnsi="Arial" w:cs="Arial"/>
                <w:b/>
                <w:lang w:val="ms-MY"/>
              </w:rPr>
            </w:pPr>
            <w:r w:rsidRPr="008A0AA0">
              <w:rPr>
                <w:rFonts w:ascii="Arial" w:hAnsi="Arial" w:cs="Arial"/>
              </w:rPr>
              <w:t xml:space="preserve">            F11 Menteri besar menjadi pelaksana pentadbiran </w:t>
            </w:r>
          </w:p>
        </w:tc>
        <w:tc>
          <w:tcPr>
            <w:tcW w:w="1390" w:type="dxa"/>
            <w:gridSpan w:val="2"/>
          </w:tcPr>
          <w:p w:rsidR="00B506EB" w:rsidRDefault="00B506EB" w:rsidP="00555C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lastRenderedPageBreak/>
              <w:t>1</w:t>
            </w:r>
          </w:p>
          <w:p w:rsidR="00B506EB" w:rsidRDefault="00B506EB" w:rsidP="00555C47">
            <w:pPr>
              <w:spacing w:after="0" w:line="360" w:lineRule="auto"/>
              <w:ind w:hanging="567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 w:line="360" w:lineRule="auto"/>
              <w:ind w:hanging="567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 w:line="360" w:lineRule="auto"/>
              <w:ind w:hanging="567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 w:line="360" w:lineRule="auto"/>
              <w:ind w:hanging="567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 w:line="360" w:lineRule="auto"/>
              <w:ind w:hanging="567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 w:line="360" w:lineRule="auto"/>
              <w:ind w:hanging="567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lastRenderedPageBreak/>
              <w:t>1</w:t>
            </w:r>
          </w:p>
          <w:p w:rsidR="00B506EB" w:rsidRDefault="00B506EB" w:rsidP="00555C47">
            <w:pPr>
              <w:spacing w:after="0" w:line="360" w:lineRule="auto"/>
              <w:ind w:hanging="567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 w:line="360" w:lineRule="auto"/>
              <w:ind w:hanging="567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 w:line="360" w:lineRule="auto"/>
              <w:ind w:hanging="567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B506EB">
            <w:pPr>
              <w:spacing w:after="0" w:line="360" w:lineRule="auto"/>
              <w:ind w:hanging="567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Pr="00CA4D84" w:rsidRDefault="00B506EB" w:rsidP="00555C47">
            <w:pPr>
              <w:ind w:hanging="567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sz w:val="24"/>
                <w:szCs w:val="24"/>
              </w:rPr>
              <w:t>((</w:t>
            </w:r>
            <w:r w:rsidRPr="008A0AA0">
              <w:rPr>
                <w:rFonts w:ascii="Arial" w:hAnsi="Arial" w:cs="Arial"/>
              </w:rPr>
              <w:t>mak 6m)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 w:val="restart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c)</w:t>
            </w:r>
          </w:p>
        </w:tc>
        <w:tc>
          <w:tcPr>
            <w:tcW w:w="7107" w:type="dxa"/>
            <w:gridSpan w:val="2"/>
            <w:tcBorders>
              <w:bottom w:val="nil"/>
            </w:tcBorders>
          </w:tcPr>
          <w:p w:rsidR="00B506EB" w:rsidRPr="00B506EB" w:rsidRDefault="00B506EB" w:rsidP="00B506EB">
            <w:pPr>
              <w:spacing w:after="0"/>
              <w:rPr>
                <w:rFonts w:ascii="Arial" w:hAnsi="Arial" w:cs="Arial"/>
                <w:b/>
                <w:lang w:val="ms-MY"/>
              </w:rPr>
            </w:pPr>
            <w:r w:rsidRPr="00B506EB">
              <w:rPr>
                <w:rFonts w:ascii="Arial" w:hAnsi="Arial" w:cs="Arial"/>
                <w:b/>
                <w:lang w:val="ms-MY"/>
              </w:rPr>
              <w:t xml:space="preserve">Pada pendapat anda, mengapakah kita mesti menghargai  kemerdekaan yang telah kita capai selama ini ?                                                                         </w:t>
            </w:r>
          </w:p>
        </w:tc>
        <w:tc>
          <w:tcPr>
            <w:tcW w:w="1390" w:type="dxa"/>
            <w:gridSpan w:val="2"/>
            <w:tcBorders>
              <w:bottom w:val="nil"/>
            </w:tcBorders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  <w:tcBorders>
              <w:top w:val="nil"/>
              <w:bottom w:val="nil"/>
            </w:tcBorders>
          </w:tcPr>
          <w:p w:rsidR="00B506EB" w:rsidRPr="006006DA" w:rsidRDefault="00B506EB" w:rsidP="00555C47">
            <w:pPr>
              <w:pStyle w:val="ListParagraph"/>
              <w:spacing w:after="0" w:line="360" w:lineRule="auto"/>
              <w:ind w:left="578" w:hanging="425"/>
              <w:rPr>
                <w:rFonts w:ascii="Arial" w:eastAsia="Times New Roman" w:hAnsi="Arial" w:cs="Arial"/>
                <w:lang w:eastAsia="en-MY"/>
              </w:rPr>
            </w:pPr>
            <w:r w:rsidRPr="006006DA">
              <w:rPr>
                <w:rFonts w:ascii="Arial" w:hAnsi="Arial" w:cs="Arial"/>
              </w:rPr>
              <w:t>M1</w:t>
            </w:r>
            <w:r w:rsidRPr="006006DA">
              <w:rPr>
                <w:rFonts w:ascii="Arial" w:hAnsi="Arial" w:cs="Arial"/>
                <w:b/>
              </w:rPr>
              <w:t xml:space="preserve"> </w:t>
            </w:r>
            <w:r w:rsidRPr="006006DA">
              <w:rPr>
                <w:rFonts w:ascii="Arial" w:eastAsia="Times New Roman" w:hAnsi="Arial" w:cs="Arial"/>
                <w:lang w:eastAsia="en-MY"/>
              </w:rPr>
              <w:t xml:space="preserve">Merangka dan menyusun perlembagaan Persekutuan Tanah Melayu </w:t>
            </w:r>
          </w:p>
          <w:p w:rsidR="00B506EB" w:rsidRPr="006006DA" w:rsidRDefault="00B506EB" w:rsidP="00555C47">
            <w:pPr>
              <w:pStyle w:val="ListParagraph"/>
              <w:spacing w:after="0" w:line="360" w:lineRule="auto"/>
              <w:ind w:left="578" w:hanging="425"/>
              <w:rPr>
                <w:rFonts w:ascii="Arial" w:eastAsia="Times New Roman" w:hAnsi="Arial" w:cs="Arial"/>
                <w:lang w:eastAsia="en-MY"/>
              </w:rPr>
            </w:pPr>
            <w:r w:rsidRPr="006006DA">
              <w:rPr>
                <w:rFonts w:ascii="Arial" w:eastAsia="Symbol" w:hAnsi="Arial" w:cs="Arial"/>
                <w:lang w:eastAsia="en-MY"/>
              </w:rPr>
              <w:t xml:space="preserve">M2 </w:t>
            </w:r>
            <w:r w:rsidRPr="006006DA">
              <w:rPr>
                <w:rFonts w:ascii="Arial" w:eastAsia="Times New Roman" w:hAnsi="Arial" w:cs="Arial"/>
                <w:lang w:eastAsia="en-MY"/>
              </w:rPr>
              <w:t>Mengkaji isu-isu penting dalam merangka perlembagaan.</w:t>
            </w:r>
          </w:p>
          <w:p w:rsidR="00B506EB" w:rsidRPr="006006DA" w:rsidRDefault="00B506EB" w:rsidP="00555C47">
            <w:pPr>
              <w:pStyle w:val="ListParagraph"/>
              <w:spacing w:after="0" w:line="360" w:lineRule="auto"/>
              <w:ind w:left="578" w:hanging="425"/>
              <w:rPr>
                <w:rFonts w:ascii="Arial" w:eastAsia="Times New Roman" w:hAnsi="Arial" w:cs="Arial"/>
                <w:lang w:eastAsia="en-MY"/>
              </w:rPr>
            </w:pPr>
            <w:r w:rsidRPr="006006DA">
              <w:rPr>
                <w:rFonts w:ascii="Arial" w:eastAsia="Symbol" w:hAnsi="Arial" w:cs="Arial"/>
                <w:lang w:eastAsia="en-MY"/>
              </w:rPr>
              <w:t xml:space="preserve">M3 </w:t>
            </w:r>
            <w:r w:rsidRPr="006006DA">
              <w:rPr>
                <w:rFonts w:ascii="Arial" w:eastAsia="Times New Roman" w:hAnsi="Arial" w:cs="Arial"/>
                <w:lang w:eastAsia="en-MY"/>
              </w:rPr>
              <w:t>Mengekalkan sistem beraja di Persekutuan Tanah Melayu.</w:t>
            </w:r>
          </w:p>
          <w:p w:rsidR="00B506EB" w:rsidRPr="006006DA" w:rsidRDefault="00B506EB" w:rsidP="00555C47">
            <w:pPr>
              <w:pStyle w:val="ListParagraph"/>
              <w:spacing w:after="0" w:line="360" w:lineRule="auto"/>
              <w:ind w:left="578" w:hanging="425"/>
              <w:rPr>
                <w:rFonts w:ascii="Arial" w:eastAsia="Times New Roman" w:hAnsi="Arial" w:cs="Arial"/>
                <w:lang w:eastAsia="en-MY"/>
              </w:rPr>
            </w:pPr>
            <w:r w:rsidRPr="006006DA">
              <w:rPr>
                <w:rFonts w:ascii="Arial" w:eastAsia="Symbol" w:hAnsi="Arial" w:cs="Arial"/>
                <w:lang w:eastAsia="en-MY"/>
              </w:rPr>
              <w:t xml:space="preserve">M4 </w:t>
            </w:r>
            <w:r w:rsidRPr="006006DA">
              <w:rPr>
                <w:rFonts w:ascii="Arial" w:eastAsia="Times New Roman" w:hAnsi="Arial" w:cs="Arial"/>
                <w:lang w:eastAsia="en-MY"/>
              </w:rPr>
              <w:t>Menjadikan Tanah Melayu sebagai negara merdeka.</w:t>
            </w:r>
          </w:p>
          <w:p w:rsidR="00B506EB" w:rsidRPr="006006DA" w:rsidRDefault="00B506EB" w:rsidP="00555C47">
            <w:pPr>
              <w:pStyle w:val="ListParagraph"/>
              <w:spacing w:after="0" w:line="360" w:lineRule="auto"/>
              <w:ind w:left="578" w:hanging="425"/>
              <w:rPr>
                <w:rFonts w:ascii="Arial" w:eastAsia="Times New Roman" w:hAnsi="Arial" w:cs="Arial"/>
                <w:lang w:eastAsia="en-MY"/>
              </w:rPr>
            </w:pPr>
            <w:r w:rsidRPr="006006DA">
              <w:rPr>
                <w:rFonts w:ascii="Arial" w:eastAsia="Symbol" w:hAnsi="Arial" w:cs="Arial"/>
                <w:lang w:eastAsia="en-MY"/>
              </w:rPr>
              <w:t xml:space="preserve">M5 </w:t>
            </w:r>
            <w:r w:rsidRPr="006006DA">
              <w:rPr>
                <w:rFonts w:ascii="Arial" w:eastAsia="Times New Roman" w:hAnsi="Arial" w:cs="Arial"/>
                <w:lang w:eastAsia="en-MY"/>
              </w:rPr>
              <w:t>Berjaya mewujudkan bangsa Tanah Melayu yang berbilang kaum</w:t>
            </w:r>
          </w:p>
          <w:p w:rsidR="00B506EB" w:rsidRPr="006006DA" w:rsidRDefault="00B506EB" w:rsidP="00555C47">
            <w:pPr>
              <w:pStyle w:val="ListParagraph"/>
              <w:spacing w:after="0" w:line="360" w:lineRule="auto"/>
              <w:ind w:left="578" w:hanging="425"/>
              <w:rPr>
                <w:rFonts w:ascii="Arial" w:eastAsia="Times New Roman" w:hAnsi="Arial" w:cs="Arial"/>
                <w:lang w:eastAsia="en-MY"/>
              </w:rPr>
            </w:pPr>
            <w:r w:rsidRPr="006006DA">
              <w:rPr>
                <w:rFonts w:ascii="Arial" w:eastAsia="Symbol" w:hAnsi="Arial" w:cs="Arial"/>
                <w:lang w:eastAsia="en-MY"/>
              </w:rPr>
              <w:t xml:space="preserve">M6 </w:t>
            </w:r>
            <w:r w:rsidRPr="006006DA">
              <w:rPr>
                <w:rFonts w:ascii="Arial" w:eastAsia="Times New Roman" w:hAnsi="Arial" w:cs="Arial"/>
                <w:lang w:eastAsia="en-MY"/>
              </w:rPr>
              <w:t xml:space="preserve">Mengiktiraf hak istimewa orang Melayu </w:t>
            </w:r>
            <w:proofErr w:type="gramStart"/>
            <w:r w:rsidRPr="006006DA">
              <w:rPr>
                <w:rFonts w:ascii="Arial" w:eastAsia="Times New Roman" w:hAnsi="Arial" w:cs="Arial"/>
                <w:lang w:eastAsia="en-MY"/>
              </w:rPr>
              <w:t>dan  Bumiputera</w:t>
            </w:r>
            <w:proofErr w:type="gramEnd"/>
            <w:r w:rsidRPr="006006DA">
              <w:rPr>
                <w:rFonts w:ascii="Arial" w:eastAsia="Times New Roman" w:hAnsi="Arial" w:cs="Arial"/>
                <w:lang w:eastAsia="en-MY"/>
              </w:rPr>
              <w:t>.</w:t>
            </w:r>
          </w:p>
          <w:p w:rsidR="00B506EB" w:rsidRPr="006006DA" w:rsidRDefault="00B506EB" w:rsidP="00555C47">
            <w:pPr>
              <w:pStyle w:val="ListParagraph"/>
              <w:spacing w:after="0" w:line="360" w:lineRule="auto"/>
              <w:ind w:left="578" w:hanging="425"/>
              <w:rPr>
                <w:rFonts w:ascii="Arial" w:hAnsi="Arial" w:cs="Arial"/>
              </w:rPr>
            </w:pPr>
            <w:r w:rsidRPr="006006DA">
              <w:rPr>
                <w:rFonts w:ascii="Arial" w:eastAsia="Symbol" w:hAnsi="Arial" w:cs="Arial"/>
                <w:lang w:eastAsia="en-MY"/>
              </w:rPr>
              <w:t xml:space="preserve"> M7 </w:t>
            </w:r>
            <w:r w:rsidRPr="006006DA">
              <w:rPr>
                <w:rFonts w:ascii="Arial" w:eastAsia="Times New Roman" w:hAnsi="Arial" w:cs="Arial"/>
                <w:lang w:eastAsia="en-MY"/>
              </w:rPr>
              <w:t>Menjadikan agama Islam sebagai agama rasmi bagi Persekutuan Tanah Melayu</w:t>
            </w:r>
          </w:p>
          <w:p w:rsidR="00B506EB" w:rsidRPr="006006DA" w:rsidRDefault="00B506EB" w:rsidP="00555C47">
            <w:pPr>
              <w:tabs>
                <w:tab w:val="num" w:pos="720"/>
              </w:tabs>
              <w:spacing w:after="0"/>
              <w:ind w:left="578" w:hanging="425"/>
              <w:rPr>
                <w:rFonts w:ascii="Arial" w:eastAsia="Times New Roman" w:hAnsi="Arial" w:cs="Arial"/>
                <w:lang w:eastAsia="en-MY"/>
              </w:rPr>
            </w:pPr>
            <w:r w:rsidRPr="006006DA">
              <w:rPr>
                <w:rFonts w:ascii="Arial" w:eastAsia="Symbol" w:hAnsi="Arial" w:cs="Arial"/>
                <w:iCs/>
                <w:lang w:eastAsia="en-MY"/>
              </w:rPr>
              <w:t>·               (</w:t>
            </w:r>
            <w:r w:rsidRPr="006006DA">
              <w:rPr>
                <w:rFonts w:ascii="Arial" w:eastAsia="Times New Roman" w:hAnsi="Arial" w:cs="Arial"/>
                <w:i/>
                <w:iCs/>
                <w:lang w:eastAsia="en-MY"/>
              </w:rPr>
              <w:t>Mana-mana jawapan munasabah)</w:t>
            </w:r>
          </w:p>
          <w:p w:rsidR="00B506EB" w:rsidRPr="006006DA" w:rsidRDefault="00B506EB" w:rsidP="00555C47">
            <w:pPr>
              <w:pStyle w:val="ListParagraph"/>
              <w:spacing w:after="0" w:line="360" w:lineRule="auto"/>
              <w:rPr>
                <w:rFonts w:ascii="Arial" w:hAnsi="Arial" w:cs="Arial"/>
                <w:b/>
              </w:rPr>
            </w:pPr>
          </w:p>
          <w:p w:rsidR="00B506EB" w:rsidRPr="006006DA" w:rsidRDefault="00B506EB" w:rsidP="00555C47">
            <w:pPr>
              <w:pStyle w:val="ListParagraph"/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390" w:type="dxa"/>
            <w:gridSpan w:val="2"/>
            <w:tcBorders>
              <w:top w:val="nil"/>
              <w:bottom w:val="nil"/>
            </w:tcBorders>
          </w:tcPr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/>
                <w:sz w:val="24"/>
                <w:szCs w:val="24"/>
                <w:lang w:val="ms-MY"/>
              </w:rPr>
              <w:t>1</w:t>
            </w: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Default="00B506EB" w:rsidP="00555C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ms-MY"/>
              </w:rPr>
            </w:pPr>
          </w:p>
          <w:p w:rsidR="00B506EB" w:rsidRPr="006006DA" w:rsidRDefault="00B506EB" w:rsidP="00555C4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ms-MY"/>
              </w:rPr>
            </w:pPr>
            <w:r w:rsidRPr="006006DA">
              <w:rPr>
                <w:rFonts w:ascii="Arial" w:hAnsi="Arial" w:cs="Arial"/>
                <w:szCs w:val="24"/>
              </w:rPr>
              <w:t>(mak</w:t>
            </w:r>
            <w:r>
              <w:rPr>
                <w:rFonts w:ascii="Arial" w:hAnsi="Arial" w:cs="Arial"/>
                <w:szCs w:val="24"/>
              </w:rPr>
              <w:t xml:space="preserve"> 8</w:t>
            </w:r>
            <w:r w:rsidRPr="006006DA">
              <w:rPr>
                <w:rFonts w:ascii="Arial" w:hAnsi="Arial" w:cs="Arial"/>
                <w:szCs w:val="24"/>
              </w:rPr>
              <w:t>m)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 w:val="restart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11</w:t>
            </w:r>
          </w:p>
        </w:tc>
        <w:tc>
          <w:tcPr>
            <w:tcW w:w="833" w:type="dxa"/>
            <w:vMerge w:val="restart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a)</w:t>
            </w:r>
          </w:p>
        </w:tc>
        <w:tc>
          <w:tcPr>
            <w:tcW w:w="7107" w:type="dxa"/>
            <w:gridSpan w:val="2"/>
          </w:tcPr>
          <w:p w:rsidR="00B506EB" w:rsidRP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04" w:lineRule="exact"/>
              <w:rPr>
                <w:rFonts w:ascii="Arial" w:hAnsi="Arial" w:cs="Arial"/>
                <w:b/>
                <w:color w:val="000000"/>
              </w:rPr>
            </w:pPr>
            <w:r w:rsidRPr="00B506EB">
              <w:rPr>
                <w:rFonts w:ascii="Arial" w:hAnsi="Arial" w:cs="Arial"/>
                <w:b/>
                <w:color w:val="000000"/>
              </w:rPr>
              <w:t>Apakah usaha Malaysia bagi menghadapi cabaran berikut:</w:t>
            </w:r>
          </w:p>
          <w:p w:rsidR="00B506EB" w:rsidRP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30" w:lineRule="exact"/>
              <w:rPr>
                <w:b/>
                <w:sz w:val="24"/>
                <w:szCs w:val="24"/>
              </w:rPr>
            </w:pPr>
          </w:p>
          <w:p w:rsidR="00B506EB" w:rsidRP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04" w:lineRule="exact"/>
              <w:rPr>
                <w:rFonts w:ascii="Arial" w:hAnsi="Arial" w:cs="Arial"/>
                <w:b/>
                <w:color w:val="000000"/>
              </w:rPr>
            </w:pPr>
            <w:r w:rsidRPr="00B506EB">
              <w:rPr>
                <w:rFonts w:ascii="Arial" w:hAnsi="Arial" w:cs="Arial"/>
                <w:b/>
                <w:color w:val="000000"/>
              </w:rPr>
              <w:t>i)  Teknologi maklumat dan komunikasi (ICT)</w:t>
            </w:r>
          </w:p>
          <w:p w:rsidR="00B506EB" w:rsidRP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Arial" w:hAnsi="Arial" w:cs="Arial"/>
                <w:b/>
                <w:color w:val="000000"/>
              </w:rPr>
            </w:pPr>
            <w:r w:rsidRPr="00B506EB">
              <w:rPr>
                <w:rFonts w:ascii="Arial" w:hAnsi="Arial" w:cs="Arial"/>
                <w:b/>
                <w:color w:val="000000"/>
              </w:rPr>
              <w:t>ii) K-ekonomi</w:t>
            </w:r>
          </w:p>
          <w:p w:rsidR="00B506EB" w:rsidRP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Arial" w:hAnsi="Arial" w:cs="Arial"/>
                <w:b/>
                <w:color w:val="000000"/>
              </w:rPr>
            </w:pPr>
            <w:r w:rsidRPr="00B506EB">
              <w:rPr>
                <w:rFonts w:ascii="Arial" w:hAnsi="Arial" w:cs="Arial"/>
                <w:b/>
                <w:color w:val="000000"/>
              </w:rPr>
              <w:t>iii) K-masyarakat</w:t>
            </w:r>
          </w:p>
          <w:p w:rsidR="00B506EB" w:rsidRPr="00C729BB" w:rsidRDefault="00B506EB" w:rsidP="00555C4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90" w:type="dxa"/>
            <w:gridSpan w:val="2"/>
          </w:tcPr>
          <w:p w:rsidR="00B506EB" w:rsidRPr="00C729BB" w:rsidRDefault="00B506EB" w:rsidP="00555C47">
            <w:pPr>
              <w:spacing w:after="0"/>
              <w:jc w:val="center"/>
              <w:rPr>
                <w:rFonts w:ascii="Arial" w:eastAsia="Calibri" w:hAnsi="Arial" w:cs="Arial"/>
                <w:lang w:val="ms-MY" w:eastAsia="en-US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i)  Teknologi maklumat dan komunikasi (ICT)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 mempromosikan penggunaan ICT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F2 merancang pembinaan prasarana ICT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F3 melancarkan projek Koridor Rata Mutimedia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F4 memulakan e-pendidikan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F5 pemasaran tanpa sempadan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F6 e-dagang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F7 penyiaran digital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ii) K-ekonomi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  menggunakan tenaga kerja berpengetahuan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F2  menjalankan penyelidikan dan pembangunan seperti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6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research and development [R&amp; D]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F3  mengalakkan msyarakat menggunakan penemuan baru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F4  untuk meningkatkan tahap kemajuan bangsa dan negara</w:t>
            </w:r>
          </w:p>
          <w:p w:rsidR="00B506EB" w:rsidRDefault="00B506EB" w:rsidP="00555C4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F5  memiliki semangat daya saing yang tinggi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iii) K-masyarakat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  membina sekolah wawasan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F2  bertujuan untuk memupuk perpaduan melalui komunikasi murid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6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pelbagai kaum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F3  membina sekolah bestari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F4  dilengkapi dengan kemudahan teknologi maklumat (IT) untuk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66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menarik minat terhadap IT</w:t>
            </w:r>
          </w:p>
          <w:p w:rsidR="00B506EB" w:rsidRPr="00C729BB" w:rsidRDefault="00B506EB" w:rsidP="00555C47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color w:val="000000"/>
              </w:rPr>
              <w:t>F5  kurikulum diubahsuai dan dibentuk semula</w:t>
            </w:r>
          </w:p>
        </w:tc>
        <w:tc>
          <w:tcPr>
            <w:tcW w:w="1390" w:type="dxa"/>
            <w:gridSpan w:val="2"/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1013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[2 m]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475"/>
              <w:rPr>
                <w:rFonts w:ascii="Arial" w:hAnsi="Arial" w:cs="Arial"/>
                <w:color w:val="000000"/>
              </w:rPr>
            </w:pP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760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[2 m]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760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4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Pr="00B156DE" w:rsidRDefault="00B506EB" w:rsidP="00555C47">
            <w:pPr>
              <w:spacing w:after="0"/>
              <w:jc w:val="center"/>
              <w:rPr>
                <w:rFonts w:ascii="Arial" w:eastAsia="Calibri" w:hAnsi="Arial" w:cs="Arial"/>
                <w:b/>
                <w:lang w:val="ms-MY" w:eastAsia="en-US"/>
              </w:rPr>
            </w:pPr>
            <w:r>
              <w:rPr>
                <w:rFonts w:ascii="Arial" w:hAnsi="Arial" w:cs="Arial"/>
                <w:color w:val="000000"/>
              </w:rPr>
              <w:t>(2 m)</w:t>
            </w:r>
          </w:p>
        </w:tc>
      </w:tr>
      <w:tr w:rsidR="00B506EB" w:rsidRPr="00C729BB" w:rsidTr="00555C47">
        <w:tc>
          <w:tcPr>
            <w:tcW w:w="883" w:type="dxa"/>
            <w:vMerge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 w:rsidRPr="00C729BB">
              <w:rPr>
                <w:rFonts w:ascii="Arial" w:eastAsia="Calibri" w:hAnsi="Arial" w:cs="Arial"/>
                <w:lang w:val="ms-MY" w:eastAsia="en-US"/>
              </w:rPr>
              <w:t>b)</w:t>
            </w:r>
          </w:p>
        </w:tc>
        <w:tc>
          <w:tcPr>
            <w:tcW w:w="7107" w:type="dxa"/>
            <w:gridSpan w:val="2"/>
          </w:tcPr>
          <w:p w:rsidR="00B506EB" w:rsidRP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b/>
                <w:color w:val="000000"/>
              </w:rPr>
            </w:pPr>
            <w:r w:rsidRPr="00B506EB">
              <w:rPr>
                <w:rFonts w:ascii="Arial" w:hAnsi="Arial" w:cs="Arial"/>
                <w:b/>
                <w:color w:val="000000"/>
              </w:rPr>
              <w:t>Mengapakah rakyat Malaysia perlu mencapai status</w:t>
            </w:r>
          </w:p>
          <w:p w:rsidR="00B506EB" w:rsidRP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b/>
                <w:color w:val="000000"/>
              </w:rPr>
            </w:pPr>
            <w:r w:rsidRPr="00B506EB">
              <w:rPr>
                <w:rFonts w:ascii="Arial" w:hAnsi="Arial" w:cs="Arial"/>
                <w:b/>
                <w:color w:val="000000"/>
              </w:rPr>
              <w:t xml:space="preserve">K- </w:t>
            </w:r>
            <w:proofErr w:type="gramStart"/>
            <w:r w:rsidRPr="00B506EB">
              <w:rPr>
                <w:rFonts w:ascii="Arial" w:hAnsi="Arial" w:cs="Arial"/>
                <w:b/>
                <w:color w:val="000000"/>
              </w:rPr>
              <w:t>masyarakat</w:t>
            </w:r>
            <w:proofErr w:type="gramEnd"/>
            <w:r w:rsidRPr="00B506EB">
              <w:rPr>
                <w:rFonts w:ascii="Arial" w:hAnsi="Arial" w:cs="Arial"/>
                <w:b/>
                <w:color w:val="000000"/>
              </w:rPr>
              <w:t xml:space="preserve"> dan k-ekonomi ?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3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   Kos sewa dan pengangkutan murah.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F2   Proses komunikasi berlaku pantas, mudah dan berkesan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782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tanpa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mengira sempadan.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F3   Pemasaran barangan tanpa sempadan melalui e-dagang.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F4   Mampu bersaing dalam meningkatkan mutu pengeluaran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782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dan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perkhidmatan.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F5   Teknologi dan industri berasaskan pengetahuan menjana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78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keuntungan, kemajuan perniagaan dan perkongsian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782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pintar</w:t>
            </w:r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F6   Sumber utama berasaskan modal intelek dan pekerja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782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berpengetahuan</w:t>
            </w:r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F7   Semangat serta daya saing yang tinggi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F8   Kekayaan hasil bumi semakin berkurang dan sangat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78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lambat untuk dijana semula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F9   Menjamin peluang pekerjaan yang luas dan terbuka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F10 Tenaga kerja berpengetahuan diperlukan untuk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782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membangunkan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industri berasaskan pengetahuan.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F11  Inovasi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kunci kejayaan k-ekonomi.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F12  Dicapai melalui penyelidikan dan pembangunan atau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78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Research and Development (R&amp;D).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F13  Bagi mengalakkan penciptaan baru dan pendaftaran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782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patent</w:t>
            </w:r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F14  Kerajaan menggalakkan rakyat menggunakan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782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penemuan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baru.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8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>F15  Bagi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meningkatkan tahap kemajuan bangsa dan negara.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(Mana-mana yang munasabah)</w:t>
            </w:r>
          </w:p>
        </w:tc>
        <w:tc>
          <w:tcPr>
            <w:tcW w:w="1390" w:type="dxa"/>
            <w:gridSpan w:val="2"/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1012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3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760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4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47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758" w:lineRule="exact"/>
              <w:ind w:left="35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[6]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  <w:right w:val="nil"/>
            </w:tcBorders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292"/>
              <w:rPr>
                <w:rFonts w:ascii="Arial" w:hAnsi="Arial" w:cs="Arial"/>
                <w:color w:val="000000"/>
              </w:rPr>
            </w:pP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  <w:r>
              <w:rPr>
                <w:rFonts w:ascii="Arial" w:hAnsi="Arial" w:cs="Arial"/>
                <w:color w:val="000000"/>
              </w:rPr>
              <w:t>(c)</w:t>
            </w:r>
          </w:p>
        </w:tc>
        <w:tc>
          <w:tcPr>
            <w:tcW w:w="7107" w:type="dxa"/>
            <w:gridSpan w:val="2"/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-memudahkan urusan perniagaan/perdagangaan antarabangsa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-promosi produk barangan semakin pantas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-urusan penghantaran semakin cepat/pantas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-perhubungan sesama individu semakin meluas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-mewujudkan persefahaman antarabangsa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-kerjasama pelbagai bidang di peringkat global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-menangani pelbagai isu</w:t>
            </w:r>
          </w:p>
        </w:tc>
        <w:tc>
          <w:tcPr>
            <w:tcW w:w="1390" w:type="dxa"/>
            <w:gridSpan w:val="2"/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7-8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Aras 3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3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Pengetahuan dan pemahaman yang sangat jelas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Bukti/contoh sangat sesuai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Membuat inferens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Jawapan mendalam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Komunikasi/pengolahan menarik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Contoh: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-membawa kemajuan dunia dalam bidang komunikasi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-perhubungan semakin pantas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-internet / telefon/ i-pad/telefon pintar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-memudahkan urusan perniagaan/perdagangaan antarabangsa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-promosi produk barangan semakin pantas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-urusan penghantaran semakin cepat/pantas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-perhubungan sesama individu semakin meluas</w:t>
            </w:r>
          </w:p>
        </w:tc>
        <w:tc>
          <w:tcPr>
            <w:tcW w:w="1390" w:type="dxa"/>
            <w:gridSpan w:val="2"/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379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5-6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Aras 2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Pengetahuan dan pemahaman yang jelas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Jawapan kurang mendalam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Menyatakan hujah secara ringkas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Contoh: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-membawa kemajuan dunia dalam bidang komunikasi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-perhubungan semakin pantas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-internet / telefon/ i-pad/telefon pintar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 xml:space="preserve">- 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</w:rPr>
              <w:t>memudahkan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</w:rPr>
              <w:t xml:space="preserve"> urusan perniagaan/perdagangaan antarabangsa .</w:t>
            </w:r>
          </w:p>
        </w:tc>
        <w:tc>
          <w:tcPr>
            <w:tcW w:w="1390" w:type="dxa"/>
            <w:gridSpan w:val="2"/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379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3-4</w:t>
            </w:r>
          </w:p>
        </w:tc>
      </w:tr>
      <w:tr w:rsidR="00B506EB" w:rsidRPr="00C729BB" w:rsidTr="00555C47">
        <w:trPr>
          <w:gridAfter w:val="2"/>
          <w:wAfter w:w="1080" w:type="dxa"/>
        </w:trPr>
        <w:tc>
          <w:tcPr>
            <w:tcW w:w="88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833" w:type="dxa"/>
          </w:tcPr>
          <w:p w:rsidR="00B506EB" w:rsidRPr="00C729BB" w:rsidRDefault="00B506EB" w:rsidP="00555C47">
            <w:pPr>
              <w:spacing w:after="0"/>
              <w:rPr>
                <w:rFonts w:ascii="Arial" w:eastAsia="Calibri" w:hAnsi="Arial" w:cs="Arial"/>
                <w:lang w:val="ms-MY" w:eastAsia="en-US"/>
              </w:rPr>
            </w:pPr>
          </w:p>
        </w:tc>
        <w:tc>
          <w:tcPr>
            <w:tcW w:w="7107" w:type="dxa"/>
            <w:gridSpan w:val="2"/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Aras 1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Pengetahuan dan pemahaman terhad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Jawapan secara umum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506" w:lineRule="exact"/>
              <w:ind w:left="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Contoh: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-membawa kemajuan dunia dalam bidang komunikasi</w:t>
            </w:r>
          </w:p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8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- perhubungan semakin pantas</w:t>
            </w:r>
          </w:p>
        </w:tc>
        <w:tc>
          <w:tcPr>
            <w:tcW w:w="1390" w:type="dxa"/>
            <w:gridSpan w:val="2"/>
          </w:tcPr>
          <w:p w:rsidR="00B506EB" w:rsidRDefault="00B506EB" w:rsidP="00555C47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37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1-2</w:t>
            </w:r>
          </w:p>
        </w:tc>
      </w:tr>
    </w:tbl>
    <w:p w:rsidR="00F6645E" w:rsidRDefault="00F6645E"/>
    <w:sectPr w:rsidR="00F6645E" w:rsidSect="00B506EB">
      <w:footerReference w:type="default" r:id="rId7"/>
      <w:pgSz w:w="11906" w:h="16838"/>
      <w:pgMar w:top="1440" w:right="1440" w:bottom="1440" w:left="1440" w:header="708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285" w:rsidRDefault="002A5285" w:rsidP="00B506EB">
      <w:pPr>
        <w:spacing w:after="0" w:line="240" w:lineRule="auto"/>
      </w:pPr>
      <w:r>
        <w:separator/>
      </w:r>
    </w:p>
  </w:endnote>
  <w:endnote w:type="continuationSeparator" w:id="0">
    <w:p w:rsidR="002A5285" w:rsidRDefault="002A5285" w:rsidP="00B50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92332"/>
      <w:docPartObj>
        <w:docPartGallery w:val="Page Numbers (Bottom of Page)"/>
        <w:docPartUnique/>
      </w:docPartObj>
    </w:sdtPr>
    <w:sdtContent>
      <w:p w:rsidR="00B506EB" w:rsidRDefault="00B506EB">
        <w:pPr>
          <w:pStyle w:val="Footer"/>
          <w:jc w:val="center"/>
        </w:pPr>
        <w:fldSimple w:instr=" PAGE   \* MERGEFORMAT ">
          <w:r>
            <w:rPr>
              <w:noProof/>
            </w:rPr>
            <w:t>16</w:t>
          </w:r>
        </w:fldSimple>
      </w:p>
    </w:sdtContent>
  </w:sdt>
  <w:p w:rsidR="00B506EB" w:rsidRDefault="00B506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285" w:rsidRDefault="002A5285" w:rsidP="00B506EB">
      <w:pPr>
        <w:spacing w:after="0" w:line="240" w:lineRule="auto"/>
      </w:pPr>
      <w:r>
        <w:separator/>
      </w:r>
    </w:p>
  </w:footnote>
  <w:footnote w:type="continuationSeparator" w:id="0">
    <w:p w:rsidR="002A5285" w:rsidRDefault="002A5285" w:rsidP="00B50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214F7"/>
    <w:multiLevelType w:val="hybridMultilevel"/>
    <w:tmpl w:val="DB7CE7EE"/>
    <w:lvl w:ilvl="0" w:tplc="2D84794C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495B1D"/>
    <w:multiLevelType w:val="hybridMultilevel"/>
    <w:tmpl w:val="246CBA86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C2A1C"/>
    <w:multiLevelType w:val="hybridMultilevel"/>
    <w:tmpl w:val="90FCBC72"/>
    <w:lvl w:ilvl="0" w:tplc="6BBC970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1A15AF"/>
    <w:multiLevelType w:val="hybridMultilevel"/>
    <w:tmpl w:val="9E0CCED8"/>
    <w:lvl w:ilvl="0" w:tplc="5748EC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6547A5"/>
    <w:multiLevelType w:val="hybridMultilevel"/>
    <w:tmpl w:val="6486E8AA"/>
    <w:lvl w:ilvl="0" w:tplc="B366022A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466129"/>
    <w:multiLevelType w:val="hybridMultilevel"/>
    <w:tmpl w:val="22F46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C87CD6"/>
    <w:multiLevelType w:val="hybridMultilevel"/>
    <w:tmpl w:val="D63EC1F4"/>
    <w:lvl w:ilvl="0" w:tplc="CC349BBA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A0A27"/>
    <w:multiLevelType w:val="hybridMultilevel"/>
    <w:tmpl w:val="BD1080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BD52E8"/>
    <w:multiLevelType w:val="hybridMultilevel"/>
    <w:tmpl w:val="704A49CA"/>
    <w:lvl w:ilvl="0" w:tplc="7468425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06EB"/>
    <w:rsid w:val="002A5285"/>
    <w:rsid w:val="00B506EB"/>
    <w:rsid w:val="00F66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6EB"/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6EB"/>
    <w:pPr>
      <w:ind w:left="720"/>
      <w:contextualSpacing/>
    </w:pPr>
    <w:rPr>
      <w:rFonts w:eastAsia="Calibri"/>
      <w:lang w:val="en-US" w:eastAsia="en-US"/>
    </w:rPr>
  </w:style>
  <w:style w:type="table" w:styleId="TableGrid">
    <w:name w:val="Table Grid"/>
    <w:basedOn w:val="TableNormal"/>
    <w:uiPriority w:val="59"/>
    <w:rsid w:val="00B506EB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B506EB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Default">
    <w:name w:val="Default"/>
    <w:rsid w:val="00B506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oSpacingChar">
    <w:name w:val="No Spacing Char"/>
    <w:link w:val="NoSpacing"/>
    <w:uiPriority w:val="1"/>
    <w:locked/>
    <w:rsid w:val="00B506EB"/>
    <w:rPr>
      <w:rFonts w:ascii="Calibri" w:eastAsia="Calibri" w:hAnsi="Calibri" w:cs="Times New Roman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506E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506EB"/>
    <w:rPr>
      <w:rFonts w:ascii="Cambria" w:eastAsia="SimSu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B506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06EB"/>
    <w:rPr>
      <w:rFonts w:ascii="Calibri" w:eastAsia="SimSu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506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6EB"/>
    <w:rPr>
      <w:rFonts w:ascii="Calibri" w:eastAsia="SimSu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4099</Words>
  <Characters>23365</Characters>
  <Application>Microsoft Office Word</Application>
  <DocSecurity>0</DocSecurity>
  <Lines>194</Lines>
  <Paragraphs>54</Paragraphs>
  <ScaleCrop>false</ScaleCrop>
  <Company/>
  <LinksUpToDate>false</LinksUpToDate>
  <CharactersWithSpaces>27410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2019-07-26T05:55:00Z</dcterms:created>
  <dcterms:modified xsi:type="dcterms:W3CDTF">2019-07-26T06:04:00Z</dcterms:modified>
</cp:coreProperties>
</file>